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81" w:rsidRPr="00A57D81" w:rsidRDefault="00A57D81" w:rsidP="00A57D81">
      <w:pPr>
        <w:spacing w:after="120"/>
        <w:jc w:val="right"/>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All’Azienda Sanitaria Provinciale ______________________</w:t>
      </w:r>
    </w:p>
    <w:p w:rsidR="00A57D81" w:rsidRPr="00A57D81" w:rsidRDefault="00775D36" w:rsidP="00775D36">
      <w:pPr>
        <w:spacing w:after="1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A57D81" w:rsidRPr="00A57D81">
        <w:rPr>
          <w:rFonts w:ascii="Times New Roman" w:eastAsia="Calibri" w:hAnsi="Times New Roman" w:cs="Times New Roman"/>
          <w:color w:val="000000"/>
          <w:sz w:val="24"/>
          <w:szCs w:val="24"/>
        </w:rPr>
        <w:t>SPISAL di________________________________________</w:t>
      </w:r>
    </w:p>
    <w:p w:rsidR="00A57D81" w:rsidRPr="00A57D81" w:rsidRDefault="00A57D81" w:rsidP="00A57D81">
      <w:pPr>
        <w:spacing w:after="120"/>
        <w:jc w:val="right"/>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Via ______________________________________________</w:t>
      </w:r>
    </w:p>
    <w:p w:rsidR="00A57D81" w:rsidRPr="00A57D81" w:rsidRDefault="00A57D81" w:rsidP="00A57D81">
      <w:pPr>
        <w:autoSpaceDE w:val="0"/>
        <w:autoSpaceDN w:val="0"/>
        <w:adjustRightInd w:val="0"/>
        <w:jc w:val="right"/>
        <w:rPr>
          <w:rFonts w:ascii="Times New Roman" w:eastAsia="Calibri" w:hAnsi="Times New Roman" w:cs="Times New Roman"/>
          <w:b/>
          <w:color w:val="000000"/>
          <w:sz w:val="24"/>
          <w:szCs w:val="24"/>
        </w:rPr>
      </w:pPr>
      <w:r w:rsidRPr="00A57D81">
        <w:rPr>
          <w:rFonts w:ascii="Times New Roman" w:eastAsia="Calibri" w:hAnsi="Times New Roman" w:cs="Times New Roman"/>
          <w:color w:val="000000"/>
          <w:sz w:val="24"/>
          <w:szCs w:val="24"/>
        </w:rPr>
        <w:t>Comune __________________________________________</w:t>
      </w:r>
    </w:p>
    <w:p w:rsidR="00A57D81" w:rsidRPr="00A57D81" w:rsidRDefault="00A57D81" w:rsidP="00A57D81">
      <w:pPr>
        <w:autoSpaceDE w:val="0"/>
        <w:autoSpaceDN w:val="0"/>
        <w:adjustRightInd w:val="0"/>
        <w:jc w:val="right"/>
        <w:rPr>
          <w:rFonts w:ascii="Times New Roman" w:eastAsia="Calibri" w:hAnsi="Times New Roman" w:cs="Times New Roman"/>
          <w:b/>
          <w:color w:val="000000"/>
          <w:sz w:val="24"/>
          <w:szCs w:val="24"/>
        </w:rPr>
      </w:pPr>
    </w:p>
    <w:p w:rsidR="00A57D81" w:rsidRPr="00A57D81" w:rsidRDefault="00A57D81" w:rsidP="00A57D81">
      <w:pPr>
        <w:ind w:left="993" w:hanging="993"/>
        <w:jc w:val="both"/>
        <w:rPr>
          <w:rFonts w:ascii="Times New Roman" w:eastAsia="Calibri" w:hAnsi="Times New Roman" w:cs="Times New Roman"/>
          <w:color w:val="000000"/>
          <w:sz w:val="24"/>
          <w:szCs w:val="24"/>
        </w:rPr>
      </w:pPr>
      <w:r w:rsidRPr="00A57D81">
        <w:rPr>
          <w:rFonts w:ascii="Times New Roman" w:eastAsia="Calibri" w:hAnsi="Times New Roman" w:cs="Times New Roman"/>
          <w:b/>
          <w:color w:val="000000"/>
          <w:sz w:val="24"/>
          <w:szCs w:val="24"/>
        </w:rPr>
        <w:t xml:space="preserve">Oggetto: </w:t>
      </w:r>
      <w:r w:rsidRPr="00A57D81">
        <w:rPr>
          <w:rFonts w:ascii="Times New Roman" w:eastAsia="Calibri" w:hAnsi="Times New Roman" w:cs="Times New Roman"/>
          <w:color w:val="000000"/>
          <w:sz w:val="24"/>
          <w:szCs w:val="24"/>
        </w:rPr>
        <w:t>Piano di lavoro redatto secondo i contenuti previsti dall’Art. 256 del D.</w:t>
      </w:r>
      <w:r w:rsidR="003264AD">
        <w:rPr>
          <w:rFonts w:ascii="Times New Roman" w:eastAsia="Calibri" w:hAnsi="Times New Roman" w:cs="Times New Roman"/>
          <w:color w:val="000000"/>
          <w:sz w:val="24"/>
          <w:szCs w:val="24"/>
        </w:rPr>
        <w:t xml:space="preserve"> </w:t>
      </w:r>
      <w:proofErr w:type="spellStart"/>
      <w:r w:rsidRPr="00A57D81">
        <w:rPr>
          <w:rFonts w:ascii="Times New Roman" w:eastAsia="Calibri" w:hAnsi="Times New Roman" w:cs="Times New Roman"/>
          <w:color w:val="000000"/>
          <w:sz w:val="24"/>
          <w:szCs w:val="24"/>
        </w:rPr>
        <w:t>Lgs</w:t>
      </w:r>
      <w:proofErr w:type="spellEnd"/>
      <w:r w:rsidRPr="00A57D81">
        <w:rPr>
          <w:rFonts w:ascii="Times New Roman" w:eastAsia="Calibri" w:hAnsi="Times New Roman" w:cs="Times New Roman"/>
          <w:color w:val="000000"/>
          <w:sz w:val="24"/>
          <w:szCs w:val="24"/>
        </w:rPr>
        <w:t xml:space="preserve">. 81/2008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 xml:space="preserve"> per le attività di bonifica di materiale contenente amianto a seguito di:</w:t>
      </w:r>
    </w:p>
    <w:p w:rsidR="00A57D81" w:rsidRPr="00A57D81" w:rsidRDefault="00A57D81" w:rsidP="00A57D81">
      <w:pPr>
        <w:numPr>
          <w:ilvl w:val="0"/>
          <w:numId w:val="6"/>
        </w:numPr>
        <w:spacing w:after="0" w:line="480" w:lineRule="auto"/>
        <w:ind w:left="1560"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rimozione di materiale contenente amianto in matrice friabile </w:t>
      </w:r>
    </w:p>
    <w:p w:rsidR="00A57D81" w:rsidRPr="00A57D81" w:rsidRDefault="00A57D81" w:rsidP="003264AD">
      <w:pPr>
        <w:tabs>
          <w:tab w:val="left" w:pos="0"/>
        </w:tabs>
        <w:spacing w:after="12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da eseguirsi presso l’edificio di proprietà del sig. …………………………………..……, sito in via ……………………………....................…… del comune di ………………………………………...</w:t>
      </w:r>
    </w:p>
    <w:p w:rsidR="00A57D81" w:rsidRPr="00A57D81" w:rsidRDefault="001B5569" w:rsidP="00A57D81">
      <w:pPr>
        <w:autoSpaceDE w:val="0"/>
        <w:autoSpaceDN w:val="0"/>
        <w:adjustRightInd w:val="0"/>
        <w:spacing w:line="360" w:lineRule="auto"/>
        <w:jc w:val="both"/>
        <w:rPr>
          <w:rFonts w:ascii="Times New Roman" w:eastAsia="Calibri" w:hAnsi="Times New Roman" w:cs="Times New Roman"/>
          <w:color w:val="000000"/>
          <w:sz w:val="24"/>
          <w:szCs w:val="24"/>
        </w:rPr>
      </w:pPr>
      <w:r w:rsidRPr="001B5569">
        <w:rPr>
          <w:rFonts w:ascii="Times New Roman" w:eastAsia="Calibri" w:hAnsi="Times New Roman" w:cs="Times New Roman"/>
          <w:color w:val="000000"/>
          <w:sz w:val="24"/>
          <w:szCs w:val="24"/>
        </w:rPr>
        <w:t>Il sottoscritto titolare della ditta …………………......................................................……………, al fine di eseguire le attività meglio specificate in oggetto</w:t>
      </w:r>
      <w:r w:rsidR="00A57D81" w:rsidRPr="00A57D81">
        <w:rPr>
          <w:rFonts w:ascii="Times New Roman" w:eastAsia="Calibri" w:hAnsi="Times New Roman" w:cs="Times New Roman"/>
          <w:color w:val="000000"/>
          <w:sz w:val="24"/>
          <w:szCs w:val="24"/>
        </w:rPr>
        <w:t xml:space="preserve">, ha redatto l’allegato documento secondo le indicazioni contenute nell’art. 256 e pertanto costituisce il PIANO DI LAVORO per la rimozione di materiali contenenti amianto in matrice friabile. Lo stesso, per le attività di cui sopra è integrato dai contenuti previsti dall’articolo 89, comma 1, lettera </w:t>
      </w:r>
      <w:r w:rsidR="00A57D81" w:rsidRPr="00A57D81">
        <w:rPr>
          <w:rFonts w:ascii="Times New Roman" w:eastAsia="Calibri" w:hAnsi="Times New Roman" w:cs="Times New Roman"/>
          <w:i/>
          <w:iCs/>
          <w:color w:val="000000"/>
          <w:sz w:val="24"/>
          <w:szCs w:val="24"/>
        </w:rPr>
        <w:t>h)</w:t>
      </w:r>
      <w:r w:rsidR="00A57D81" w:rsidRPr="00A57D81">
        <w:rPr>
          <w:rFonts w:ascii="Times New Roman" w:eastAsia="Calibri" w:hAnsi="Times New Roman" w:cs="Times New Roman"/>
          <w:color w:val="000000"/>
          <w:sz w:val="24"/>
          <w:szCs w:val="24"/>
        </w:rPr>
        <w:t xml:space="preserve"> e dall’allegato XV, punto 3.2, del D.</w:t>
      </w:r>
      <w:r w:rsidR="003264AD">
        <w:rPr>
          <w:rFonts w:ascii="Times New Roman" w:eastAsia="Calibri" w:hAnsi="Times New Roman" w:cs="Times New Roman"/>
          <w:color w:val="000000"/>
          <w:sz w:val="24"/>
          <w:szCs w:val="24"/>
        </w:rPr>
        <w:t xml:space="preserve"> </w:t>
      </w:r>
      <w:proofErr w:type="spellStart"/>
      <w:r w:rsidR="00A57D81" w:rsidRPr="00A57D81">
        <w:rPr>
          <w:rFonts w:ascii="Times New Roman" w:eastAsia="Calibri" w:hAnsi="Times New Roman" w:cs="Times New Roman"/>
          <w:color w:val="000000"/>
          <w:sz w:val="24"/>
          <w:szCs w:val="24"/>
        </w:rPr>
        <w:t>Lgs</w:t>
      </w:r>
      <w:proofErr w:type="spellEnd"/>
      <w:r w:rsidR="00A57D81" w:rsidRPr="00A57D81">
        <w:rPr>
          <w:rFonts w:ascii="Times New Roman" w:eastAsia="Calibri" w:hAnsi="Times New Roman" w:cs="Times New Roman"/>
          <w:color w:val="000000"/>
          <w:sz w:val="24"/>
          <w:szCs w:val="24"/>
        </w:rPr>
        <w:t xml:space="preserve">. 81/2008 e </w:t>
      </w:r>
      <w:proofErr w:type="spellStart"/>
      <w:r w:rsidR="00A57D81" w:rsidRPr="00A57D81">
        <w:rPr>
          <w:rFonts w:ascii="Times New Roman" w:eastAsia="Calibri" w:hAnsi="Times New Roman" w:cs="Times New Roman"/>
          <w:color w:val="000000"/>
          <w:sz w:val="24"/>
          <w:szCs w:val="24"/>
        </w:rPr>
        <w:t>s.m.i.</w:t>
      </w:r>
      <w:proofErr w:type="spellEnd"/>
      <w:r w:rsidR="00A57D81" w:rsidRPr="00A57D81">
        <w:rPr>
          <w:rFonts w:ascii="Times New Roman" w:eastAsia="Calibri" w:hAnsi="Times New Roman" w:cs="Times New Roman"/>
          <w:color w:val="000000"/>
          <w:sz w:val="24"/>
          <w:szCs w:val="24"/>
        </w:rPr>
        <w:t xml:space="preserve"> e costituisce il PIANO OPERATIVO DI SICUREZZA per il cantiere ubicato in via ……........................................………………. del comune di …………..........…………… di cui è committente il sig. ………………………………… </w:t>
      </w:r>
    </w:p>
    <w:p w:rsidR="00A57D81" w:rsidRPr="00A57D81" w:rsidRDefault="00A57D81" w:rsidP="00A57D81">
      <w:pPr>
        <w:tabs>
          <w:tab w:val="left" w:pos="0"/>
        </w:tabs>
        <w:autoSpaceDE w:val="0"/>
        <w:autoSpaceDN w:val="0"/>
        <w:adjustRightInd w:val="0"/>
        <w:spacing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Si resta in attesa delle Vs. determinazioni.</w:t>
      </w:r>
    </w:p>
    <w:p w:rsidR="00A57D81" w:rsidRPr="00A57D81" w:rsidRDefault="00A57D81" w:rsidP="00A57D81">
      <w:pPr>
        <w:tabs>
          <w:tab w:val="left" w:pos="0"/>
        </w:tabs>
        <w:autoSpaceDE w:val="0"/>
        <w:autoSpaceDN w:val="0"/>
        <w:adjustRightInd w:val="0"/>
        <w:spacing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Distinti saluti</w:t>
      </w:r>
    </w:p>
    <w:p w:rsidR="00A57D81" w:rsidRPr="00A57D81" w:rsidRDefault="00A57D81" w:rsidP="00A57D81">
      <w:pPr>
        <w:spacing w:after="0" w:line="360" w:lineRule="auto"/>
        <w:jc w:val="both"/>
        <w:rPr>
          <w:rFonts w:ascii="Times New Roman" w:eastAsia="Times New Roman" w:hAnsi="Times New Roman" w:cs="Times New Roman"/>
          <w:b/>
          <w:color w:val="000000"/>
          <w:sz w:val="24"/>
          <w:szCs w:val="24"/>
          <w:lang w:eastAsia="it-IT"/>
        </w:rPr>
      </w:pPr>
      <w:r w:rsidRPr="00A57D81">
        <w:rPr>
          <w:rFonts w:ascii="Times New Roman" w:eastAsia="Times New Roman" w:hAnsi="Times New Roman" w:cs="Times New Roman"/>
          <w:b/>
          <w:color w:val="000000"/>
          <w:sz w:val="24"/>
          <w:szCs w:val="24"/>
          <w:lang w:eastAsia="it-IT"/>
        </w:rPr>
        <w:t>________________________, li_________________</w:t>
      </w:r>
    </w:p>
    <w:p w:rsidR="00A57D81" w:rsidRPr="00A57D81" w:rsidRDefault="00A57D81" w:rsidP="00A57D81">
      <w:pPr>
        <w:spacing w:after="0" w:line="360" w:lineRule="auto"/>
        <w:jc w:val="both"/>
        <w:rPr>
          <w:rFonts w:ascii="Times New Roman" w:eastAsia="Times New Roman" w:hAnsi="Times New Roman" w:cs="Times New Roman"/>
          <w:b/>
          <w:color w:val="000000"/>
          <w:sz w:val="24"/>
          <w:szCs w:val="24"/>
          <w:lang w:eastAsia="it-IT"/>
        </w:rPr>
      </w:pPr>
    </w:p>
    <w:p w:rsidR="00A57D81" w:rsidRPr="00A57D81" w:rsidRDefault="00A57D81" w:rsidP="00A57D81">
      <w:pPr>
        <w:spacing w:after="0" w:line="360" w:lineRule="auto"/>
        <w:jc w:val="both"/>
        <w:rPr>
          <w:rFonts w:ascii="Times New Roman" w:eastAsia="Times New Roman" w:hAnsi="Times New Roman" w:cs="Times New Roman"/>
          <w:b/>
          <w:color w:val="000000"/>
          <w:sz w:val="24"/>
          <w:szCs w:val="24"/>
          <w:lang w:eastAsia="it-IT"/>
        </w:rPr>
      </w:pPr>
    </w:p>
    <w:p w:rsidR="00A57D81" w:rsidRPr="00A57D81" w:rsidRDefault="00A57D81" w:rsidP="00A57D81">
      <w:pPr>
        <w:spacing w:after="0" w:line="360" w:lineRule="auto"/>
        <w:jc w:val="both"/>
        <w:rPr>
          <w:rFonts w:ascii="Times New Roman" w:eastAsia="Times New Roman" w:hAnsi="Times New Roman" w:cs="Times New Roman"/>
          <w:b/>
          <w:color w:val="000000"/>
          <w:sz w:val="24"/>
          <w:szCs w:val="24"/>
          <w:lang w:eastAsia="it-IT"/>
        </w:rPr>
      </w:pPr>
      <w:r w:rsidRPr="00A57D81">
        <w:rPr>
          <w:rFonts w:ascii="Times New Roman" w:eastAsia="Times New Roman" w:hAnsi="Times New Roman" w:cs="Times New Roman"/>
          <w:b/>
          <w:color w:val="000000"/>
          <w:sz w:val="24"/>
          <w:szCs w:val="24"/>
          <w:lang w:eastAsia="it-IT"/>
        </w:rPr>
        <w:tab/>
      </w:r>
      <w:r w:rsidRPr="00A57D81">
        <w:rPr>
          <w:rFonts w:ascii="Times New Roman" w:eastAsia="Times New Roman" w:hAnsi="Times New Roman" w:cs="Times New Roman"/>
          <w:b/>
          <w:color w:val="000000"/>
          <w:sz w:val="24"/>
          <w:szCs w:val="24"/>
          <w:lang w:eastAsia="it-IT"/>
        </w:rPr>
        <w:tab/>
      </w:r>
      <w:r w:rsidRPr="00A57D81">
        <w:rPr>
          <w:rFonts w:ascii="Times New Roman" w:eastAsia="Times New Roman" w:hAnsi="Times New Roman" w:cs="Times New Roman"/>
          <w:b/>
          <w:color w:val="000000"/>
          <w:sz w:val="24"/>
          <w:szCs w:val="24"/>
          <w:lang w:eastAsia="it-IT"/>
        </w:rPr>
        <w:tab/>
      </w:r>
      <w:r w:rsidRPr="00A57D81">
        <w:rPr>
          <w:rFonts w:ascii="Times New Roman" w:eastAsia="Times New Roman" w:hAnsi="Times New Roman" w:cs="Times New Roman"/>
          <w:b/>
          <w:color w:val="000000"/>
          <w:sz w:val="24"/>
          <w:szCs w:val="24"/>
          <w:lang w:eastAsia="it-IT"/>
        </w:rPr>
        <w:tab/>
        <w:t>Timbro e firma del datore di lavoro_______________________</w:t>
      </w:r>
    </w:p>
    <w:p w:rsidR="00A57D81" w:rsidRPr="00A57D81" w:rsidRDefault="00A57D81" w:rsidP="00A57D81">
      <w:pPr>
        <w:rPr>
          <w:rFonts w:ascii="Times New Roman" w:eastAsia="Calibri" w:hAnsi="Times New Roman" w:cs="Times New Roman"/>
          <w:b/>
          <w:color w:val="000000"/>
        </w:rPr>
      </w:pPr>
    </w:p>
    <w:p w:rsidR="00A57D81" w:rsidRPr="00A57D81" w:rsidRDefault="00A57D81" w:rsidP="00A57D81">
      <w:pPr>
        <w:jc w:val="center"/>
        <w:rPr>
          <w:rFonts w:ascii="Times New Roman" w:eastAsia="Times New Roman" w:hAnsi="Times New Roman" w:cs="Times New Roman"/>
          <w:b/>
          <w:color w:val="000000"/>
          <w:sz w:val="36"/>
          <w:szCs w:val="36"/>
        </w:rPr>
      </w:pPr>
    </w:p>
    <w:p w:rsidR="00A57D81" w:rsidRPr="00A57D81" w:rsidRDefault="00A57D81" w:rsidP="00A57D81">
      <w:pPr>
        <w:jc w:val="center"/>
        <w:rPr>
          <w:rFonts w:ascii="Times New Roman" w:eastAsia="Times New Roman" w:hAnsi="Times New Roman" w:cs="Times New Roman"/>
          <w:b/>
          <w:color w:val="000000"/>
          <w:sz w:val="36"/>
          <w:szCs w:val="36"/>
        </w:rPr>
      </w:pPr>
    </w:p>
    <w:p w:rsidR="00A57D81" w:rsidRPr="00A57D81" w:rsidRDefault="00A57D81" w:rsidP="00A57D81">
      <w:pPr>
        <w:jc w:val="center"/>
        <w:rPr>
          <w:rFonts w:ascii="Times New Roman" w:eastAsia="Times New Roman" w:hAnsi="Times New Roman" w:cs="Times New Roman"/>
          <w:b/>
          <w:color w:val="000000"/>
          <w:sz w:val="28"/>
          <w:szCs w:val="28"/>
        </w:rPr>
      </w:pPr>
    </w:p>
    <w:p w:rsidR="00A57D81" w:rsidRPr="00A57D81" w:rsidRDefault="00A57D81" w:rsidP="00A57D81">
      <w:pPr>
        <w:autoSpaceDE w:val="0"/>
        <w:autoSpaceDN w:val="0"/>
        <w:adjustRightInd w:val="0"/>
        <w:jc w:val="center"/>
        <w:rPr>
          <w:rFonts w:ascii="Times New Roman" w:eastAsia="Times New Roman" w:hAnsi="Times New Roman" w:cs="Times New Roman"/>
          <w:b/>
          <w:color w:val="000000"/>
          <w:sz w:val="28"/>
          <w:szCs w:val="28"/>
        </w:rPr>
      </w:pPr>
    </w:p>
    <w:p w:rsidR="00A57D81" w:rsidRPr="00A57D81" w:rsidRDefault="00A57D81" w:rsidP="003264AD">
      <w:pPr>
        <w:autoSpaceDE w:val="0"/>
        <w:autoSpaceDN w:val="0"/>
        <w:adjustRightInd w:val="0"/>
        <w:spacing w:after="0"/>
        <w:jc w:val="center"/>
        <w:rPr>
          <w:rFonts w:ascii="Times New Roman" w:eastAsia="Calibri" w:hAnsi="Times New Roman" w:cs="Times New Roman"/>
          <w:b/>
          <w:bCs/>
          <w:color w:val="000000"/>
          <w:sz w:val="28"/>
          <w:szCs w:val="28"/>
        </w:rPr>
      </w:pPr>
      <w:r w:rsidRPr="00A57D81">
        <w:rPr>
          <w:rFonts w:ascii="Times New Roman" w:eastAsia="Calibri" w:hAnsi="Times New Roman" w:cs="Times New Roman"/>
          <w:b/>
          <w:bCs/>
          <w:color w:val="000000"/>
          <w:sz w:val="28"/>
          <w:szCs w:val="28"/>
        </w:rPr>
        <w:lastRenderedPageBreak/>
        <w:t xml:space="preserve">PIANO di LAVORO </w:t>
      </w:r>
    </w:p>
    <w:p w:rsidR="00A57D81" w:rsidRPr="00A57D81" w:rsidRDefault="00A57D81" w:rsidP="003264AD">
      <w:pPr>
        <w:autoSpaceDE w:val="0"/>
        <w:autoSpaceDN w:val="0"/>
        <w:adjustRightInd w:val="0"/>
        <w:spacing w:after="0"/>
        <w:jc w:val="center"/>
        <w:rPr>
          <w:rFonts w:ascii="Times New Roman" w:eastAsia="Calibri" w:hAnsi="Times New Roman" w:cs="Times New Roman"/>
          <w:b/>
          <w:color w:val="000000"/>
          <w:sz w:val="28"/>
          <w:szCs w:val="28"/>
        </w:rPr>
      </w:pPr>
      <w:r w:rsidRPr="00A57D81">
        <w:rPr>
          <w:rFonts w:ascii="Times New Roman" w:eastAsia="Calibri" w:hAnsi="Times New Roman" w:cs="Times New Roman"/>
          <w:b/>
          <w:bCs/>
          <w:color w:val="000000"/>
          <w:sz w:val="28"/>
          <w:szCs w:val="28"/>
        </w:rPr>
        <w:t>per la bonifica di MCA in matrice FRIABILE</w:t>
      </w:r>
    </w:p>
    <w:p w:rsidR="00A57D81" w:rsidRPr="00A57D81" w:rsidRDefault="00A57D81" w:rsidP="00A57D81">
      <w:pPr>
        <w:autoSpaceDE w:val="0"/>
        <w:autoSpaceDN w:val="0"/>
        <w:adjustRightInd w:val="0"/>
        <w:jc w:val="center"/>
        <w:rPr>
          <w:rFonts w:ascii="Times New Roman" w:eastAsia="Calibri" w:hAnsi="Times New Roman" w:cs="Times New Roman"/>
          <w:b/>
          <w:bCs/>
          <w:color w:val="000000"/>
          <w:sz w:val="28"/>
          <w:szCs w:val="28"/>
        </w:rPr>
      </w:pPr>
      <w:r w:rsidRPr="00A57D81">
        <w:rPr>
          <w:rFonts w:ascii="Times New Roman" w:eastAsia="Calibri" w:hAnsi="Times New Roman" w:cs="Times New Roman"/>
          <w:b/>
          <w:bCs/>
          <w:color w:val="000000"/>
          <w:sz w:val="28"/>
          <w:szCs w:val="28"/>
        </w:rPr>
        <w:t xml:space="preserve">(Art. 256, comma 2, del </w:t>
      </w:r>
      <w:proofErr w:type="spellStart"/>
      <w:r w:rsidRPr="00A57D81">
        <w:rPr>
          <w:rFonts w:ascii="Times New Roman" w:eastAsia="Calibri" w:hAnsi="Times New Roman" w:cs="Times New Roman"/>
          <w:b/>
          <w:bCs/>
          <w:color w:val="000000"/>
          <w:sz w:val="28"/>
          <w:szCs w:val="28"/>
        </w:rPr>
        <w:t>D.Lgs.</w:t>
      </w:r>
      <w:proofErr w:type="spellEnd"/>
      <w:r w:rsidRPr="00A57D81">
        <w:rPr>
          <w:rFonts w:ascii="Times New Roman" w:eastAsia="Calibri" w:hAnsi="Times New Roman" w:cs="Times New Roman"/>
          <w:b/>
          <w:bCs/>
          <w:color w:val="000000"/>
          <w:sz w:val="28"/>
          <w:szCs w:val="28"/>
        </w:rPr>
        <w:t xml:space="preserve"> 81/2008 e </w:t>
      </w:r>
      <w:proofErr w:type="spellStart"/>
      <w:r w:rsidRPr="00A57D81">
        <w:rPr>
          <w:rFonts w:ascii="Times New Roman" w:eastAsia="Calibri" w:hAnsi="Times New Roman" w:cs="Times New Roman"/>
          <w:b/>
          <w:bCs/>
          <w:color w:val="000000"/>
          <w:sz w:val="28"/>
          <w:szCs w:val="28"/>
        </w:rPr>
        <w:t>s.m.i.</w:t>
      </w:r>
      <w:proofErr w:type="spellEnd"/>
      <w:r w:rsidRPr="00A57D81">
        <w:rPr>
          <w:rFonts w:ascii="Times New Roman" w:eastAsia="Calibri" w:hAnsi="Times New Roman" w:cs="Times New Roman"/>
          <w:b/>
          <w:bCs/>
          <w:color w:val="000000"/>
          <w:sz w:val="28"/>
          <w:szCs w:val="28"/>
        </w:rPr>
        <w:t>)</w:t>
      </w:r>
    </w:p>
    <w:p w:rsidR="00A57D81" w:rsidRPr="00A57D81" w:rsidRDefault="00A57D81" w:rsidP="00A57D81">
      <w:pPr>
        <w:autoSpaceDE w:val="0"/>
        <w:autoSpaceDN w:val="0"/>
        <w:adjustRightInd w:val="0"/>
        <w:jc w:val="both"/>
        <w:rPr>
          <w:rFonts w:ascii="Times New Roman" w:eastAsia="Calibri" w:hAnsi="Times New Roman" w:cs="Times New Roman"/>
          <w:b/>
          <w:color w:val="000000"/>
          <w:sz w:val="28"/>
          <w:szCs w:val="28"/>
        </w:rPr>
      </w:pPr>
      <w:r w:rsidRPr="00A57D81">
        <w:rPr>
          <w:rFonts w:ascii="Times New Roman" w:eastAsia="Calibri" w:hAnsi="Times New Roman" w:cs="Times New Roman"/>
          <w:b/>
          <w:color w:val="000000"/>
          <w:sz w:val="28"/>
          <w:szCs w:val="28"/>
        </w:rPr>
        <w:t>Il seguente piano di lavoro è stato redatto secondo le indicazioni contenute nell’Art. 256 e integrato con i contenuti previsti nel PIANO OPERATIVO DI SICUREZZA di cui nell’allegato XV, punto 3.2, del D.</w:t>
      </w:r>
      <w:r w:rsidR="003264AD">
        <w:rPr>
          <w:rFonts w:ascii="Times New Roman" w:eastAsia="Calibri" w:hAnsi="Times New Roman" w:cs="Times New Roman"/>
          <w:b/>
          <w:color w:val="000000"/>
          <w:sz w:val="28"/>
          <w:szCs w:val="28"/>
        </w:rPr>
        <w:t xml:space="preserve"> </w:t>
      </w:r>
      <w:proofErr w:type="spellStart"/>
      <w:r w:rsidRPr="00A57D81">
        <w:rPr>
          <w:rFonts w:ascii="Times New Roman" w:eastAsia="Calibri" w:hAnsi="Times New Roman" w:cs="Times New Roman"/>
          <w:b/>
          <w:color w:val="000000"/>
          <w:sz w:val="28"/>
          <w:szCs w:val="28"/>
        </w:rPr>
        <w:t>Lgs</w:t>
      </w:r>
      <w:proofErr w:type="spellEnd"/>
      <w:r w:rsidRPr="00A57D81">
        <w:rPr>
          <w:rFonts w:ascii="Times New Roman" w:eastAsia="Calibri" w:hAnsi="Times New Roman" w:cs="Times New Roman"/>
          <w:b/>
          <w:color w:val="000000"/>
          <w:sz w:val="28"/>
          <w:szCs w:val="28"/>
        </w:rPr>
        <w:t xml:space="preserve">. 81/2008 e </w:t>
      </w:r>
      <w:proofErr w:type="spellStart"/>
      <w:r w:rsidRPr="00A57D81">
        <w:rPr>
          <w:rFonts w:ascii="Times New Roman" w:eastAsia="Calibri" w:hAnsi="Times New Roman" w:cs="Times New Roman"/>
          <w:b/>
          <w:color w:val="000000"/>
          <w:sz w:val="28"/>
          <w:szCs w:val="28"/>
        </w:rPr>
        <w:t>s.m.i.</w:t>
      </w:r>
      <w:proofErr w:type="spellEnd"/>
    </w:p>
    <w:p w:rsidR="00A57D81" w:rsidRPr="00A57D81" w:rsidRDefault="00A57D81" w:rsidP="00A57D81">
      <w:pPr>
        <w:numPr>
          <w:ilvl w:val="0"/>
          <w:numId w:val="25"/>
        </w:numPr>
        <w:autoSpaceDE w:val="0"/>
        <w:autoSpaceDN w:val="0"/>
        <w:adjustRightInd w:val="0"/>
        <w:ind w:left="567" w:hanging="567"/>
        <w:contextualSpacing/>
        <w:jc w:val="both"/>
        <w:rPr>
          <w:rFonts w:ascii="Times New Roman" w:eastAsia="Calibri" w:hAnsi="Times New Roman" w:cs="Times New Roman"/>
          <w:b/>
          <w:color w:val="000000"/>
          <w:sz w:val="24"/>
          <w:szCs w:val="24"/>
        </w:rPr>
      </w:pPr>
      <w:r w:rsidRPr="00A57D81">
        <w:rPr>
          <w:rFonts w:ascii="Times New Roman" w:eastAsia="Calibri" w:hAnsi="Times New Roman" w:cs="Times New Roman"/>
          <w:b/>
          <w:bCs/>
          <w:color w:val="000000"/>
          <w:sz w:val="24"/>
          <w:szCs w:val="24"/>
        </w:rPr>
        <w:t>DATI IDENTIFICATIVI DELL’IMPRESA ESECUTRICE/ AFFIDATARIA</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color w:val="000000"/>
          <w:sz w:val="24"/>
          <w:szCs w:val="24"/>
        </w:rPr>
      </w:pPr>
      <w:r w:rsidRPr="00A57D81">
        <w:rPr>
          <w:rFonts w:ascii="Times New Roman" w:eastAsia="Calibri" w:hAnsi="Times New Roman" w:cs="Times New Roman"/>
          <w:b/>
          <w:bCs/>
          <w:color w:val="000000"/>
          <w:sz w:val="24"/>
          <w:szCs w:val="24"/>
        </w:rPr>
        <w:t>Titolare/legale rappresentante della società</w:t>
      </w:r>
      <w:r w:rsidRPr="00A57D81">
        <w:rPr>
          <w:rFonts w:ascii="Times New Roman" w:eastAsia="Calibri" w:hAnsi="Times New Roman" w:cs="Times New Roman"/>
          <w:b/>
          <w:color w:val="000000"/>
          <w:sz w:val="24"/>
          <w:szCs w:val="24"/>
        </w:rPr>
        <w:t xml:space="preserve"> (denominazione completa della ragione sociale)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roofErr w:type="spellStart"/>
      <w:r w:rsidRPr="00A57D81">
        <w:rPr>
          <w:rFonts w:ascii="Times New Roman" w:eastAsia="Calibri" w:hAnsi="Times New Roman" w:cs="Times New Roman"/>
          <w:color w:val="000000"/>
          <w:sz w:val="24"/>
          <w:szCs w:val="24"/>
        </w:rPr>
        <w:t>P.Iva</w:t>
      </w:r>
      <w:proofErr w:type="spellEnd"/>
      <w:r w:rsidRPr="00A57D81">
        <w:rPr>
          <w:rFonts w:ascii="Times New Roman" w:eastAsia="Calibri" w:hAnsi="Times New Roman" w:cs="Times New Roman"/>
          <w:color w:val="000000"/>
          <w:sz w:val="24"/>
          <w:szCs w:val="24"/>
        </w:rPr>
        <w:t>/CF……………........………..…</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bCs/>
          <w:color w:val="000000"/>
          <w:sz w:val="24"/>
          <w:szCs w:val="24"/>
        </w:rPr>
        <w:t>Sede legale</w:t>
      </w:r>
      <w:r w:rsidRPr="00A57D81">
        <w:rPr>
          <w:rFonts w:ascii="Times New Roman" w:eastAsia="Calibri" w:hAnsi="Times New Roman" w:cs="Times New Roman"/>
          <w:color w:val="000000"/>
          <w:sz w:val="24"/>
          <w:szCs w:val="24"/>
        </w:rPr>
        <w:t xml:space="preserve">: via…………………………………….....................................…….………n° …........…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Cap……..……… Comune …......……………..………… </w:t>
      </w:r>
      <w:proofErr w:type="spellStart"/>
      <w:r w:rsidRPr="00A57D81">
        <w:rPr>
          <w:rFonts w:ascii="Times New Roman" w:eastAsia="Calibri" w:hAnsi="Times New Roman" w:cs="Times New Roman"/>
          <w:color w:val="000000"/>
          <w:sz w:val="24"/>
          <w:szCs w:val="24"/>
        </w:rPr>
        <w:t>prov</w:t>
      </w:r>
      <w:proofErr w:type="spellEnd"/>
      <w:r w:rsidRPr="00A57D81">
        <w:rPr>
          <w:rFonts w:ascii="Times New Roman" w:eastAsia="Calibri" w:hAnsi="Times New Roman" w:cs="Times New Roman"/>
          <w:color w:val="000000"/>
          <w:sz w:val="24"/>
          <w:szCs w:val="24"/>
        </w:rPr>
        <w:t>………. n° tel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FAX……………………</w:t>
      </w:r>
      <w:proofErr w:type="spellStart"/>
      <w:r w:rsidRPr="00A57D81">
        <w:rPr>
          <w:rFonts w:ascii="Times New Roman" w:eastAsia="Calibri" w:hAnsi="Times New Roman" w:cs="Times New Roman"/>
          <w:color w:val="000000"/>
          <w:sz w:val="24"/>
          <w:szCs w:val="24"/>
        </w:rPr>
        <w:t>cell</w:t>
      </w:r>
      <w:proofErr w:type="spellEnd"/>
      <w:r w:rsidRPr="00A57D81">
        <w:rPr>
          <w:rFonts w:ascii="Times New Roman" w:eastAsia="Calibri" w:hAnsi="Times New Roman" w:cs="Times New Roman"/>
          <w:color w:val="000000"/>
          <w:sz w:val="24"/>
          <w:szCs w:val="24"/>
        </w:rPr>
        <w:t xml:space="preserve"> …...………………….e-mail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bCs/>
          <w:color w:val="000000"/>
          <w:sz w:val="24"/>
          <w:szCs w:val="24"/>
        </w:rPr>
        <w:t>Iscritta all’Albo Nazionale Gestori Ambientali</w:t>
      </w: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proofErr w:type="spellStart"/>
      <w:r w:rsidRPr="00A57D81">
        <w:rPr>
          <w:rFonts w:ascii="Times New Roman" w:eastAsia="Calibri" w:hAnsi="Times New Roman" w:cs="Times New Roman"/>
          <w:color w:val="000000"/>
          <w:sz w:val="24"/>
          <w:szCs w:val="24"/>
        </w:rPr>
        <w:t>cat</w:t>
      </w:r>
      <w:proofErr w:type="spellEnd"/>
      <w:r w:rsidRPr="00A57D81">
        <w:rPr>
          <w:rFonts w:ascii="Times New Roman" w:eastAsia="Calibri" w:hAnsi="Times New Roman" w:cs="Times New Roman"/>
          <w:color w:val="000000"/>
          <w:sz w:val="24"/>
          <w:szCs w:val="24"/>
        </w:rPr>
        <w:t>. 10A con il n° .…......……… data di scadenza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proofErr w:type="spellStart"/>
      <w:r w:rsidRPr="00A57D81">
        <w:rPr>
          <w:rFonts w:ascii="Times New Roman" w:eastAsia="Calibri" w:hAnsi="Times New Roman" w:cs="Times New Roman"/>
          <w:color w:val="000000"/>
          <w:sz w:val="24"/>
          <w:szCs w:val="24"/>
        </w:rPr>
        <w:t>cat</w:t>
      </w:r>
      <w:proofErr w:type="spellEnd"/>
      <w:r w:rsidRPr="00A57D81">
        <w:rPr>
          <w:rFonts w:ascii="Times New Roman" w:eastAsia="Calibri" w:hAnsi="Times New Roman" w:cs="Times New Roman"/>
          <w:color w:val="000000"/>
          <w:sz w:val="24"/>
          <w:szCs w:val="24"/>
        </w:rPr>
        <w:t>. 10B con il n° .……......…… data di scadenza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 lavori di rimozione di MCA vengono eseguiti anche con l’</w:t>
      </w:r>
      <w:r w:rsidRPr="00A57D81">
        <w:rPr>
          <w:rFonts w:ascii="Times New Roman" w:eastAsia="Calibri" w:hAnsi="Times New Roman" w:cs="Times New Roman"/>
          <w:b/>
          <w:color w:val="000000"/>
          <w:sz w:val="24"/>
          <w:szCs w:val="24"/>
        </w:rPr>
        <w:t xml:space="preserve">impresa subappaltatrice </w:t>
      </w:r>
      <w:r w:rsidRPr="00A57D81">
        <w:rPr>
          <w:rFonts w:ascii="Times New Roman" w:eastAsia="Calibri" w:hAnsi="Times New Roman" w:cs="Times New Roman"/>
          <w:color w:val="000000"/>
          <w:sz w:val="24"/>
          <w:szCs w:val="24"/>
        </w:rPr>
        <w:t>denominata:</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 </w:t>
      </w:r>
      <w:proofErr w:type="spellStart"/>
      <w:r w:rsidRPr="00A57D81">
        <w:rPr>
          <w:rFonts w:ascii="Times New Roman" w:eastAsia="Calibri" w:hAnsi="Times New Roman" w:cs="Times New Roman"/>
          <w:color w:val="000000"/>
          <w:sz w:val="24"/>
          <w:szCs w:val="24"/>
        </w:rPr>
        <w:t>P.Iva</w:t>
      </w:r>
      <w:proofErr w:type="spellEnd"/>
      <w:r w:rsidRPr="00A57D81">
        <w:rPr>
          <w:rFonts w:ascii="Times New Roman" w:eastAsia="Calibri" w:hAnsi="Times New Roman" w:cs="Times New Roman"/>
          <w:color w:val="000000"/>
          <w:sz w:val="24"/>
          <w:szCs w:val="24"/>
        </w:rPr>
        <w:t>/CF…….…......…….……</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bCs/>
          <w:color w:val="000000"/>
          <w:sz w:val="24"/>
          <w:szCs w:val="24"/>
        </w:rPr>
        <w:t>Sede legale</w:t>
      </w:r>
      <w:r w:rsidRPr="00A57D81">
        <w:rPr>
          <w:rFonts w:ascii="Times New Roman" w:eastAsia="Calibri" w:hAnsi="Times New Roman" w:cs="Times New Roman"/>
          <w:color w:val="000000"/>
          <w:sz w:val="24"/>
          <w:szCs w:val="24"/>
        </w:rPr>
        <w:t>: via………………………………………..........................................….………n° ….…..</w:t>
      </w:r>
    </w:p>
    <w:p w:rsidR="00A57D81" w:rsidRPr="00A57D81" w:rsidRDefault="00A57D81" w:rsidP="00A57D81">
      <w:pPr>
        <w:tabs>
          <w:tab w:val="left" w:pos="6804"/>
        </w:tabs>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Cap…………..… Comune …………...……....……….…. </w:t>
      </w:r>
      <w:proofErr w:type="spellStart"/>
      <w:r w:rsidRPr="00A57D81">
        <w:rPr>
          <w:rFonts w:ascii="Times New Roman" w:eastAsia="Calibri" w:hAnsi="Times New Roman" w:cs="Times New Roman"/>
          <w:color w:val="000000"/>
          <w:sz w:val="24"/>
          <w:szCs w:val="24"/>
        </w:rPr>
        <w:t>prov</w:t>
      </w:r>
      <w:proofErr w:type="spellEnd"/>
      <w:r w:rsidRPr="00A57D81">
        <w:rPr>
          <w:rFonts w:ascii="Times New Roman" w:eastAsia="Calibri" w:hAnsi="Times New Roman" w:cs="Times New Roman"/>
          <w:color w:val="000000"/>
          <w:sz w:val="24"/>
          <w:szCs w:val="24"/>
        </w:rPr>
        <w:t xml:space="preserve"> …….…. n° tel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FAX……………………</w:t>
      </w:r>
      <w:proofErr w:type="spellStart"/>
      <w:r w:rsidRPr="00A57D81">
        <w:rPr>
          <w:rFonts w:ascii="Times New Roman" w:eastAsia="Calibri" w:hAnsi="Times New Roman" w:cs="Times New Roman"/>
          <w:color w:val="000000"/>
          <w:sz w:val="24"/>
          <w:szCs w:val="24"/>
        </w:rPr>
        <w:t>cell</w:t>
      </w:r>
      <w:proofErr w:type="spellEnd"/>
      <w:r w:rsidRPr="00A57D81">
        <w:rPr>
          <w:rFonts w:ascii="Times New Roman" w:eastAsia="Calibri" w:hAnsi="Times New Roman" w:cs="Times New Roman"/>
          <w:color w:val="000000"/>
          <w:sz w:val="24"/>
          <w:szCs w:val="24"/>
        </w:rPr>
        <w:t>.…………….………e-mail ….…………………………………………</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la quale trasmetterà il proprio POS al fine di verificarne la congruenza con il ns., prima della trasmissione dei piani al CSE ai sensi dell’art.97, comma 3, lettera b), </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p>
    <w:p w:rsidR="00A57D81" w:rsidRPr="00A57D81" w:rsidRDefault="00A57D81" w:rsidP="00A57D81">
      <w:pPr>
        <w:numPr>
          <w:ilvl w:val="0"/>
          <w:numId w:val="25"/>
        </w:numPr>
        <w:autoSpaceDE w:val="0"/>
        <w:autoSpaceDN w:val="0"/>
        <w:adjustRightInd w:val="0"/>
        <w:spacing w:after="0" w:line="480" w:lineRule="auto"/>
        <w:ind w:left="567" w:hanging="567"/>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ORGANIZZAZIONE DELL’IMPRESA</w:t>
      </w:r>
    </w:p>
    <w:p w:rsidR="00A57D81" w:rsidRPr="00A57D81" w:rsidRDefault="00A57D81" w:rsidP="00A57D81">
      <w:pPr>
        <w:autoSpaceDE w:val="0"/>
        <w:autoSpaceDN w:val="0"/>
        <w:adjustRightInd w:val="0"/>
        <w:spacing w:after="0" w:line="480" w:lineRule="auto"/>
        <w:rPr>
          <w:rFonts w:ascii="Times New Roman" w:eastAsia="Calibri" w:hAnsi="Times New Roman" w:cs="Times New Roman"/>
          <w:color w:val="000000"/>
          <w:sz w:val="24"/>
          <w:szCs w:val="24"/>
        </w:rPr>
      </w:pPr>
      <w:r w:rsidRPr="00A57D81">
        <w:rPr>
          <w:rFonts w:ascii="Times New Roman" w:eastAsia="Calibri" w:hAnsi="Times New Roman" w:cs="Times New Roman"/>
          <w:bCs/>
          <w:color w:val="000000"/>
          <w:sz w:val="24"/>
          <w:szCs w:val="24"/>
        </w:rPr>
        <w:t>Responsabile tecnico (</w:t>
      </w:r>
      <w:r w:rsidRPr="00A57D81">
        <w:rPr>
          <w:rFonts w:ascii="Times New Roman" w:eastAsia="Calibri" w:hAnsi="Times New Roman" w:cs="Times New Roman"/>
          <w:color w:val="000000"/>
          <w:sz w:val="24"/>
          <w:szCs w:val="24"/>
        </w:rPr>
        <w:t>generalità, requisiti professionali</w:t>
      </w:r>
      <w:r w:rsidRPr="00A57D81">
        <w:rPr>
          <w:rFonts w:ascii="Times New Roman" w:eastAsia="Calibri" w:hAnsi="Times New Roman" w:cs="Times New Roman"/>
          <w:bCs/>
          <w:color w:val="000000"/>
          <w:sz w:val="24"/>
          <w:szCs w:val="24"/>
        </w:rPr>
        <w:t>) Sig.</w:t>
      </w: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rPr>
          <w:rFonts w:ascii="Times New Roman" w:eastAsia="Calibri" w:hAnsi="Times New Roman" w:cs="Times New Roman"/>
          <w:color w:val="000000"/>
          <w:sz w:val="24"/>
          <w:szCs w:val="24"/>
        </w:rPr>
      </w:pPr>
      <w:r w:rsidRPr="00A57D81">
        <w:rPr>
          <w:rFonts w:ascii="Times New Roman" w:eastAsia="Calibri" w:hAnsi="Times New Roman" w:cs="Times New Roman"/>
          <w:bCs/>
          <w:color w:val="000000"/>
          <w:sz w:val="24"/>
          <w:szCs w:val="24"/>
        </w:rPr>
        <w:t>Preposto/Capocantiere (</w:t>
      </w:r>
      <w:r w:rsidRPr="00A57D81">
        <w:rPr>
          <w:rFonts w:ascii="Times New Roman" w:eastAsia="Calibri" w:hAnsi="Times New Roman" w:cs="Times New Roman"/>
          <w:color w:val="000000"/>
          <w:sz w:val="24"/>
          <w:szCs w:val="24"/>
        </w:rPr>
        <w:t>generalità, requisiti professionali –se diverso dal responsabile tecnico‒</w:t>
      </w:r>
      <w:r w:rsidRPr="00A57D81">
        <w:rPr>
          <w:rFonts w:ascii="Times New Roman" w:eastAsia="Calibri" w:hAnsi="Times New Roman" w:cs="Times New Roman"/>
          <w:bCs/>
          <w:color w:val="000000"/>
          <w:sz w:val="24"/>
          <w:szCs w:val="24"/>
        </w:rPr>
        <w:t>) Sig.</w:t>
      </w:r>
      <w:r w:rsidRPr="00A57D81">
        <w:rPr>
          <w:rFonts w:ascii="Times New Roman" w:eastAsia="Calibri" w:hAnsi="Times New Roman" w:cs="Times New Roman"/>
          <w:color w:val="000000"/>
          <w:sz w:val="24"/>
          <w:szCs w:val="24"/>
        </w:rPr>
        <w:t>……………………………..…………......................................................................……………..</w:t>
      </w:r>
    </w:p>
    <w:p w:rsidR="003264AD" w:rsidRDefault="00A57D81" w:rsidP="00A57D81">
      <w:pPr>
        <w:autoSpaceDE w:val="0"/>
        <w:autoSpaceDN w:val="0"/>
        <w:adjustRightInd w:val="0"/>
        <w:spacing w:after="0" w:line="480" w:lineRule="auto"/>
        <w:rPr>
          <w:rFonts w:ascii="Times New Roman" w:eastAsia="Calibri" w:hAnsi="Times New Roman" w:cs="Times New Roman"/>
          <w:color w:val="000000"/>
          <w:sz w:val="24"/>
          <w:szCs w:val="24"/>
        </w:rPr>
      </w:pPr>
      <w:r w:rsidRPr="00A57D81">
        <w:rPr>
          <w:rFonts w:ascii="Times New Roman" w:eastAsia="Calibri" w:hAnsi="Times New Roman" w:cs="Times New Roman"/>
          <w:bCs/>
          <w:color w:val="000000"/>
          <w:sz w:val="24"/>
          <w:szCs w:val="24"/>
        </w:rPr>
        <w:t>Descrizione delle modalità organizzative e dei turni di lavoro</w:t>
      </w:r>
      <w:r w:rsidR="003264AD">
        <w:rPr>
          <w:rFonts w:ascii="Times New Roman" w:eastAsia="Calibri" w:hAnsi="Times New Roman" w:cs="Times New Roman"/>
          <w:color w:val="000000"/>
          <w:sz w:val="24"/>
          <w:szCs w:val="24"/>
        </w:rPr>
        <w:t xml:space="preserve"> ……….......…………………………..</w:t>
      </w:r>
    </w:p>
    <w:p w:rsidR="003264AD" w:rsidRPr="00A57D81" w:rsidRDefault="003264AD" w:rsidP="00A57D81">
      <w:pPr>
        <w:autoSpaceDE w:val="0"/>
        <w:autoSpaceDN w:val="0"/>
        <w:adjustRightInd w:val="0"/>
        <w:spacing w:after="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rsidR="00A57D81" w:rsidRPr="00A57D81" w:rsidRDefault="00A57D81" w:rsidP="00A57D81">
      <w:pPr>
        <w:numPr>
          <w:ilvl w:val="0"/>
          <w:numId w:val="25"/>
        </w:numPr>
        <w:autoSpaceDE w:val="0"/>
        <w:autoSpaceDN w:val="0"/>
        <w:adjustRightInd w:val="0"/>
        <w:spacing w:after="0" w:line="480" w:lineRule="auto"/>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lastRenderedPageBreak/>
        <w:t>ORGANIGRAMMA  SICUREZZA</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b/>
          <w:bCs/>
          <w:color w:val="000000"/>
          <w:sz w:val="24"/>
          <w:szCs w:val="24"/>
        </w:rPr>
        <w:t>RSPP</w:t>
      </w:r>
      <w:r w:rsidRPr="00A57D81">
        <w:rPr>
          <w:rFonts w:ascii="Times New Roman" w:eastAsia="Calibri" w:hAnsi="Times New Roman" w:cs="Times New Roman"/>
          <w:bCs/>
          <w:color w:val="000000"/>
          <w:sz w:val="24"/>
          <w:szCs w:val="24"/>
        </w:rPr>
        <w:t xml:space="preserve"> interno all’Azienda: </w:t>
      </w:r>
      <w:proofErr w:type="spellStart"/>
      <w:r w:rsidRPr="00A57D81">
        <w:rPr>
          <w:rFonts w:ascii="Times New Roman" w:eastAsia="Calibri" w:hAnsi="Times New Roman" w:cs="Times New Roman"/>
          <w:bCs/>
          <w:color w:val="000000"/>
          <w:sz w:val="24"/>
          <w:szCs w:val="24"/>
        </w:rPr>
        <w:t>Sig</w:t>
      </w:r>
      <w:proofErr w:type="spellEnd"/>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b/>
          <w:bCs/>
          <w:color w:val="000000"/>
          <w:sz w:val="24"/>
          <w:szCs w:val="24"/>
        </w:rPr>
        <w:t xml:space="preserve">RSPP </w:t>
      </w:r>
      <w:r w:rsidRPr="00A57D81">
        <w:rPr>
          <w:rFonts w:ascii="Times New Roman" w:eastAsia="Calibri" w:hAnsi="Times New Roman" w:cs="Times New Roman"/>
          <w:bCs/>
          <w:color w:val="000000"/>
          <w:sz w:val="24"/>
          <w:szCs w:val="24"/>
        </w:rPr>
        <w:t xml:space="preserve">esterno all’Azienda: </w:t>
      </w:r>
      <w:proofErr w:type="spellStart"/>
      <w:r w:rsidRPr="00A57D81">
        <w:rPr>
          <w:rFonts w:ascii="Times New Roman" w:eastAsia="Calibri" w:hAnsi="Times New Roman" w:cs="Times New Roman"/>
          <w:bCs/>
          <w:color w:val="000000"/>
          <w:sz w:val="24"/>
          <w:szCs w:val="24"/>
        </w:rPr>
        <w:t>Sig</w:t>
      </w:r>
      <w:proofErr w:type="spellEnd"/>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
          <w:bCs/>
          <w:color w:val="000000"/>
          <w:sz w:val="24"/>
          <w:szCs w:val="24"/>
        </w:rPr>
        <w:t>Addetti alla gestione dell’emergenza</w:t>
      </w:r>
      <w:r w:rsidRPr="00A57D81">
        <w:rPr>
          <w:rFonts w:ascii="Times New Roman" w:eastAsia="Calibri" w:hAnsi="Times New Roman" w:cs="Times New Roman"/>
          <w:bCs/>
          <w:color w:val="000000"/>
          <w:sz w:val="24"/>
          <w:szCs w:val="24"/>
        </w:rPr>
        <w:t xml:space="preserve"> (antincendio ed evacuazione)</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Sig……………………………...........................................................................................……………</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Sig…………………………………...........................................................................................………</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 xml:space="preserve">Primo Soccorso: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bCs/>
          <w:color w:val="000000"/>
          <w:sz w:val="24"/>
          <w:szCs w:val="24"/>
        </w:rPr>
        <w:t>Sig.</w:t>
      </w: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lang w:val="en-US"/>
        </w:rPr>
      </w:pPr>
      <w:r w:rsidRPr="00A57D81">
        <w:rPr>
          <w:rFonts w:ascii="Times New Roman" w:eastAsia="Calibri" w:hAnsi="Times New Roman" w:cs="Times New Roman"/>
          <w:color w:val="000000"/>
          <w:sz w:val="24"/>
          <w:szCs w:val="24"/>
          <w:lang w:val="en-US"/>
        </w:rPr>
        <w:t>Sig…………..........................................................................................………………………..,……..</w:t>
      </w:r>
    </w:p>
    <w:p w:rsidR="00A57D81" w:rsidRPr="00A57D81" w:rsidRDefault="00A57D81" w:rsidP="007E1410">
      <w:pPr>
        <w:tabs>
          <w:tab w:val="left" w:pos="993"/>
        </w:tabs>
        <w:autoSpaceDE w:val="0"/>
        <w:autoSpaceDN w:val="0"/>
        <w:adjustRightInd w:val="0"/>
        <w:spacing w:after="0" w:line="480" w:lineRule="auto"/>
        <w:jc w:val="both"/>
        <w:rPr>
          <w:rFonts w:ascii="Times New Roman" w:eastAsia="Calibri" w:hAnsi="Times New Roman" w:cs="Times New Roman"/>
          <w:color w:val="000000"/>
          <w:sz w:val="24"/>
          <w:szCs w:val="24"/>
          <w:lang w:val="en-US"/>
        </w:rPr>
      </w:pPr>
      <w:r w:rsidRPr="00A57D81">
        <w:rPr>
          <w:rFonts w:ascii="Times New Roman" w:eastAsia="Calibri" w:hAnsi="Times New Roman" w:cs="Times New Roman"/>
          <w:b/>
          <w:bCs/>
          <w:color w:val="000000"/>
          <w:sz w:val="24"/>
          <w:szCs w:val="24"/>
          <w:lang w:val="en-US"/>
        </w:rPr>
        <w:t>R.L.S</w:t>
      </w:r>
      <w:r w:rsidR="007E1410">
        <w:rPr>
          <w:rFonts w:ascii="Times New Roman" w:eastAsia="Calibri" w:hAnsi="Times New Roman" w:cs="Times New Roman"/>
          <w:b/>
          <w:bCs/>
          <w:color w:val="000000"/>
          <w:sz w:val="24"/>
          <w:szCs w:val="24"/>
          <w:lang w:val="en-US"/>
        </w:rPr>
        <w:t>.</w:t>
      </w:r>
      <w:r w:rsidRPr="00A57D81">
        <w:rPr>
          <w:rFonts w:ascii="Times New Roman" w:eastAsia="Calibri" w:hAnsi="Times New Roman" w:cs="Times New Roman"/>
          <w:b/>
          <w:bCs/>
          <w:color w:val="000000"/>
          <w:sz w:val="24"/>
          <w:szCs w:val="24"/>
          <w:lang w:val="en-US"/>
        </w:rPr>
        <w:t xml:space="preserve">:   </w:t>
      </w:r>
      <w:r w:rsidR="007E1410">
        <w:rPr>
          <w:rFonts w:ascii="Times New Roman" w:eastAsia="Calibri" w:hAnsi="Times New Roman" w:cs="Times New Roman"/>
          <w:bCs/>
          <w:color w:val="000000"/>
          <w:sz w:val="24"/>
          <w:szCs w:val="24"/>
          <w:lang w:val="en-US"/>
        </w:rPr>
        <w:t xml:space="preserve">  </w:t>
      </w:r>
      <w:r w:rsidRPr="00A57D81">
        <w:rPr>
          <w:rFonts w:ascii="Times New Roman" w:eastAsia="Calibri" w:hAnsi="Times New Roman" w:cs="Times New Roman"/>
          <w:bCs/>
          <w:color w:val="000000"/>
          <w:sz w:val="24"/>
          <w:szCs w:val="24"/>
          <w:lang w:val="en-US"/>
        </w:rPr>
        <w:t>Sig</w:t>
      </w:r>
      <w:r w:rsidRPr="00A57D81">
        <w:rPr>
          <w:rFonts w:ascii="Times New Roman" w:eastAsia="Calibri" w:hAnsi="Times New Roman" w:cs="Times New Roman"/>
          <w:color w:val="000000"/>
          <w:sz w:val="24"/>
          <w:szCs w:val="24"/>
          <w:lang w:val="en-US"/>
        </w:rPr>
        <w:t>………</w:t>
      </w:r>
      <w:r w:rsidR="007E1410">
        <w:rPr>
          <w:rFonts w:ascii="Times New Roman" w:eastAsia="Calibri" w:hAnsi="Times New Roman" w:cs="Times New Roman"/>
          <w:color w:val="000000"/>
          <w:sz w:val="24"/>
          <w:szCs w:val="24"/>
          <w:lang w:val="en-US"/>
        </w:rPr>
        <w:t>................................</w:t>
      </w:r>
      <w:r w:rsidRPr="00A57D81">
        <w:rPr>
          <w:rFonts w:ascii="Times New Roman" w:eastAsia="Calibri" w:hAnsi="Times New Roman" w:cs="Times New Roman"/>
          <w:color w:val="000000"/>
          <w:sz w:val="24"/>
          <w:szCs w:val="24"/>
          <w:lang w:val="en-US"/>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lang w:val="en-US"/>
        </w:rPr>
      </w:pPr>
      <w:r w:rsidRPr="00A57D81">
        <w:rPr>
          <w:rFonts w:ascii="Times New Roman" w:eastAsia="Calibri" w:hAnsi="Times New Roman" w:cs="Times New Roman"/>
          <w:b/>
          <w:color w:val="000000"/>
          <w:sz w:val="24"/>
          <w:szCs w:val="24"/>
          <w:lang w:val="en-US"/>
        </w:rPr>
        <w:t>R.L.S.T.</w:t>
      </w:r>
      <w:r w:rsidRPr="00A57D81">
        <w:rPr>
          <w:rFonts w:ascii="Times New Roman" w:eastAsia="Calibri" w:hAnsi="Times New Roman" w:cs="Times New Roman"/>
          <w:color w:val="000000"/>
          <w:sz w:val="24"/>
          <w:szCs w:val="24"/>
          <w:lang w:val="en-US"/>
        </w:rPr>
        <w:t>: Sig…………….........................................................................................………………….</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b/>
          <w:color w:val="000000"/>
          <w:sz w:val="24"/>
          <w:szCs w:val="24"/>
        </w:rPr>
        <w:t>MEDICO Competente:</w:t>
      </w:r>
      <w:r w:rsidRPr="00A57D81">
        <w:rPr>
          <w:rFonts w:ascii="Times New Roman" w:eastAsia="Calibri" w:hAnsi="Times New Roman" w:cs="Times New Roman"/>
          <w:color w:val="000000"/>
          <w:sz w:val="24"/>
          <w:szCs w:val="24"/>
        </w:rPr>
        <w:t xml:space="preserve"> Dr………………...……………………………………...………………….</w:t>
      </w:r>
    </w:p>
    <w:p w:rsidR="00A57D81" w:rsidRPr="00A57D81" w:rsidRDefault="00A57D81" w:rsidP="00A57D81">
      <w:pPr>
        <w:numPr>
          <w:ilvl w:val="0"/>
          <w:numId w:val="6"/>
        </w:numPr>
        <w:autoSpaceDE w:val="0"/>
        <w:autoSpaceDN w:val="0"/>
        <w:adjustRightInd w:val="0"/>
        <w:spacing w:line="36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lettera di accettazione dell’incarico</w:t>
      </w:r>
    </w:p>
    <w:p w:rsidR="00A57D81" w:rsidRPr="00A57D81" w:rsidRDefault="00A57D81" w:rsidP="007E1410">
      <w:pPr>
        <w:numPr>
          <w:ilvl w:val="0"/>
          <w:numId w:val="6"/>
        </w:numPr>
        <w:autoSpaceDE w:val="0"/>
        <w:autoSpaceDN w:val="0"/>
        <w:adjustRightInd w:val="0"/>
        <w:spacing w:after="120"/>
        <w:ind w:left="567" w:hanging="567"/>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lettera di presa d’atto della tipologia dei tempi e delle modalità di esecuzione dei lavori di bonifica indicati nel piano di lavoro e dichiarazione di assenso sanitario all’esposizione dei lavoratori.  </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b/>
          <w:color w:val="000000"/>
          <w:sz w:val="24"/>
          <w:szCs w:val="24"/>
        </w:rPr>
        <w:t>Il referente</w:t>
      </w:r>
      <w:r w:rsidRPr="00A57D81">
        <w:rPr>
          <w:rFonts w:ascii="Times New Roman" w:eastAsia="Calibri" w:hAnsi="Times New Roman" w:cs="Times New Roman"/>
          <w:color w:val="000000"/>
          <w:sz w:val="24"/>
          <w:szCs w:val="24"/>
        </w:rPr>
        <w:t xml:space="preserve"> per i lavori riportati in questo Piano di lavoro è il </w:t>
      </w:r>
      <w:proofErr w:type="spellStart"/>
      <w:r w:rsidRPr="00A57D81">
        <w:rPr>
          <w:rFonts w:ascii="Times New Roman" w:eastAsia="Calibri" w:hAnsi="Times New Roman" w:cs="Times New Roman"/>
          <w:color w:val="000000"/>
          <w:sz w:val="24"/>
          <w:szCs w:val="24"/>
        </w:rPr>
        <w:t>Sig</w:t>
      </w:r>
      <w:proofErr w:type="spellEnd"/>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Tel…………..........………Fax…........…………. con qualifica……................................…..………..</w:t>
      </w:r>
    </w:p>
    <w:p w:rsidR="00A57D81" w:rsidRPr="00A57D81" w:rsidRDefault="00A57D81" w:rsidP="00A57D81">
      <w:pPr>
        <w:numPr>
          <w:ilvl w:val="0"/>
          <w:numId w:val="25"/>
        </w:numPr>
        <w:autoSpaceDE w:val="0"/>
        <w:autoSpaceDN w:val="0"/>
        <w:adjustRightInd w:val="0"/>
        <w:spacing w:after="240" w:line="240" w:lineRule="auto"/>
        <w:ind w:left="567" w:hanging="567"/>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PROPRIETARIO DELL’IMMOBILE, STRUTTURA, AREA, MATERIALE DA BONIFICARE:</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Nome ……………………...…… Cognome …………….........……...nato a ……………..................</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Il …….................…… residente nel comune di .......…….....................................................................</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.Via ………………………………………................…… CF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Tel:…………………………… FAX ……………………………Cell. ……………...………………</w:t>
      </w:r>
    </w:p>
    <w:p w:rsidR="00A57D81" w:rsidRPr="00A57D81" w:rsidRDefault="00A57D81" w:rsidP="00A57D81">
      <w:pPr>
        <w:tabs>
          <w:tab w:val="left" w:pos="567"/>
        </w:tabs>
        <w:autoSpaceDE w:val="0"/>
        <w:autoSpaceDN w:val="0"/>
        <w:adjustRightInd w:val="0"/>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4.1    PERSONA GIURIDICA (se ricorre il caso specifico)</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ragione sociale………………………….......………….</w:t>
      </w:r>
      <w:proofErr w:type="spellStart"/>
      <w:r w:rsidRPr="00A57D81">
        <w:rPr>
          <w:rFonts w:ascii="Times New Roman" w:eastAsia="Calibri" w:hAnsi="Times New Roman" w:cs="Times New Roman"/>
          <w:color w:val="000000"/>
          <w:sz w:val="24"/>
          <w:szCs w:val="24"/>
        </w:rPr>
        <w:t>P.Iva</w:t>
      </w:r>
      <w:proofErr w:type="spellEnd"/>
      <w:r w:rsidRPr="00A57D81">
        <w:rPr>
          <w:rFonts w:ascii="Times New Roman" w:eastAsia="Calibri" w:hAnsi="Times New Roman" w:cs="Times New Roman"/>
          <w:color w:val="000000"/>
          <w:sz w:val="24"/>
          <w:szCs w:val="24"/>
        </w:rPr>
        <w:t>/CF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sede legale nel Comune di …………….......................……….. </w:t>
      </w:r>
      <w:proofErr w:type="spellStart"/>
      <w:r w:rsidRPr="00A57D81">
        <w:rPr>
          <w:rFonts w:ascii="Times New Roman" w:eastAsia="Calibri" w:hAnsi="Times New Roman" w:cs="Times New Roman"/>
          <w:color w:val="000000"/>
          <w:sz w:val="24"/>
          <w:szCs w:val="24"/>
        </w:rPr>
        <w:t>prov</w:t>
      </w:r>
      <w:proofErr w:type="spellEnd"/>
      <w:r w:rsidRPr="00A57D81">
        <w:rPr>
          <w:rFonts w:ascii="Times New Roman" w:eastAsia="Calibri" w:hAnsi="Times New Roman" w:cs="Times New Roman"/>
          <w:color w:val="000000"/>
          <w:sz w:val="24"/>
          <w:szCs w:val="24"/>
        </w:rPr>
        <w:t>………Via..................................</w:t>
      </w:r>
    </w:p>
    <w:p w:rsid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...................................n°…….Tel:................................ FAX...................................Cell.......................</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p>
    <w:p w:rsidR="00A57D81" w:rsidRPr="00A57D81" w:rsidRDefault="00A57D81" w:rsidP="00A57D81">
      <w:pPr>
        <w:numPr>
          <w:ilvl w:val="0"/>
          <w:numId w:val="7"/>
        </w:numPr>
        <w:tabs>
          <w:tab w:val="num" w:pos="567"/>
        </w:tabs>
        <w:autoSpaceDE w:val="0"/>
        <w:autoSpaceDN w:val="0"/>
        <w:adjustRightInd w:val="0"/>
        <w:spacing w:line="360" w:lineRule="auto"/>
        <w:ind w:left="567" w:hanging="567"/>
        <w:contextualSpacing/>
        <w:rPr>
          <w:rFonts w:ascii="Times New Roman" w:eastAsia="Calibri" w:hAnsi="Times New Roman" w:cs="Times New Roman"/>
          <w:b/>
          <w:color w:val="000000"/>
          <w:sz w:val="24"/>
          <w:szCs w:val="24"/>
        </w:rPr>
      </w:pPr>
      <w:r w:rsidRPr="00A57D81">
        <w:rPr>
          <w:rFonts w:ascii="Times New Roman" w:eastAsia="Calibri" w:hAnsi="Times New Roman" w:cs="Times New Roman"/>
          <w:b/>
          <w:bCs/>
          <w:color w:val="000000"/>
          <w:sz w:val="24"/>
          <w:szCs w:val="24"/>
        </w:rPr>
        <w:lastRenderedPageBreak/>
        <w:t>DATI IDENTIFICATIVI DEL CANTIERE</w:t>
      </w:r>
      <w:r w:rsidRPr="00A57D81">
        <w:rPr>
          <w:rFonts w:ascii="Times New Roman" w:eastAsia="Calibri" w:hAnsi="Times New Roman" w:cs="Times New Roman"/>
          <w:b/>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
          <w:bCs/>
          <w:color w:val="000000"/>
          <w:sz w:val="24"/>
          <w:szCs w:val="24"/>
        </w:rPr>
        <w:t>COMMITTENTE dei lavori</w:t>
      </w:r>
      <w:r w:rsidRPr="00A57D81">
        <w:rPr>
          <w:rFonts w:ascii="Times New Roman" w:eastAsia="Calibri" w:hAnsi="Times New Roman" w:cs="Times New Roman"/>
          <w:bCs/>
          <w:color w:val="000000"/>
          <w:sz w:val="24"/>
          <w:szCs w:val="24"/>
        </w:rPr>
        <w:t xml:space="preserve">: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Nome ………...............……………………….… Cognome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nato a …….............……..………. il ……......…..… residente nel comune di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Via …………………………...................……..…… CF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Tel……………..……............FAX ….......………………… Cell.……………………………………</w:t>
      </w:r>
    </w:p>
    <w:p w:rsidR="00A57D81" w:rsidRPr="00A57D81" w:rsidRDefault="00A57D81" w:rsidP="00A57D81">
      <w:pPr>
        <w:autoSpaceDE w:val="0"/>
        <w:autoSpaceDN w:val="0"/>
        <w:adjustRightInd w:val="0"/>
        <w:spacing w:after="240" w:line="240" w:lineRule="auto"/>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 xml:space="preserve">RESPONSABILE dei lavori (Responsabile del procedimento in caso di lavori pubblici)        </w:t>
      </w:r>
      <w:r w:rsidRPr="00A57D81">
        <w:rPr>
          <w:rFonts w:ascii="Times New Roman" w:eastAsia="Calibri" w:hAnsi="Times New Roman" w:cs="Times New Roman"/>
          <w:color w:val="000000"/>
          <w:sz w:val="24"/>
          <w:szCs w:val="24"/>
        </w:rPr>
        <w:t>(art. 89, comma 1, lettera c),</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Nome ………...............……………………….… Cognome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nato a …….............……..………. il ……......…..… residente nel comune di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Via …………………………...................……..…… CF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Tel……………..……............FAX ….......………………… Cell.……………………………………</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COORDINATORI:</w:t>
      </w:r>
    </w:p>
    <w:p w:rsidR="00A57D81" w:rsidRPr="00A57D81" w:rsidRDefault="00A57D81" w:rsidP="00A57D81">
      <w:pPr>
        <w:numPr>
          <w:ilvl w:val="0"/>
          <w:numId w:val="8"/>
        </w:numPr>
        <w:autoSpaceDE w:val="0"/>
        <w:autoSpaceDN w:val="0"/>
        <w:adjustRightInd w:val="0"/>
        <w:spacing w:after="0" w:line="360" w:lineRule="auto"/>
        <w:ind w:left="567" w:hanging="567"/>
        <w:contextualSpacing/>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 xml:space="preserve">Il Committente ha dichiarato che i lavori NON RIENTRANO nell’applicazione di cui all’art. 90, commi 3, 4 e 11, </w:t>
      </w:r>
      <w:proofErr w:type="spellStart"/>
      <w:r w:rsidRPr="00A57D81">
        <w:rPr>
          <w:rFonts w:ascii="Times New Roman" w:eastAsia="Calibri" w:hAnsi="Times New Roman" w:cs="Times New Roman"/>
          <w:bCs/>
          <w:color w:val="000000"/>
          <w:sz w:val="24"/>
          <w:szCs w:val="24"/>
        </w:rPr>
        <w:t>D.Lgs</w:t>
      </w:r>
      <w:proofErr w:type="spellEnd"/>
      <w:r w:rsidRPr="00A57D81">
        <w:rPr>
          <w:rFonts w:ascii="Times New Roman" w:eastAsia="Calibri" w:hAnsi="Times New Roman" w:cs="Times New Roman"/>
          <w:bCs/>
          <w:color w:val="000000"/>
          <w:sz w:val="24"/>
          <w:szCs w:val="24"/>
        </w:rPr>
        <w:t xml:space="preserve"> 81/08 e </w:t>
      </w:r>
      <w:proofErr w:type="spellStart"/>
      <w:r w:rsidRPr="00A57D81">
        <w:rPr>
          <w:rFonts w:ascii="Times New Roman" w:eastAsia="Calibri" w:hAnsi="Times New Roman" w:cs="Times New Roman"/>
          <w:bCs/>
          <w:color w:val="000000"/>
          <w:sz w:val="24"/>
          <w:szCs w:val="24"/>
        </w:rPr>
        <w:t>s.m.i.</w:t>
      </w:r>
      <w:proofErr w:type="spellEnd"/>
      <w:r w:rsidRPr="00A57D81">
        <w:rPr>
          <w:rFonts w:ascii="Times New Roman" w:eastAsia="Calibri" w:hAnsi="Times New Roman" w:cs="Times New Roman"/>
          <w:bCs/>
          <w:color w:val="000000"/>
          <w:sz w:val="24"/>
          <w:szCs w:val="24"/>
        </w:rPr>
        <w:t xml:space="preserve"> poiché i lavori sono eseguite da UNA sola impresa.</w:t>
      </w:r>
    </w:p>
    <w:p w:rsidR="00A57D81" w:rsidRPr="00A57D81" w:rsidRDefault="00A57D81" w:rsidP="00A57D81">
      <w:pPr>
        <w:numPr>
          <w:ilvl w:val="0"/>
          <w:numId w:val="8"/>
        </w:numPr>
        <w:autoSpaceDE w:val="0"/>
        <w:autoSpaceDN w:val="0"/>
        <w:adjustRightInd w:val="0"/>
        <w:spacing w:after="0" w:line="360" w:lineRule="auto"/>
        <w:ind w:left="567" w:hanging="567"/>
        <w:contextualSpacing/>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 xml:space="preserve">Il Committente ha designato il CSP e CSE poiché i lavori RIENTRANO nell’applicazione di cui all’art. 90, commi 3, 4 e 11, </w:t>
      </w:r>
      <w:proofErr w:type="spellStart"/>
      <w:r w:rsidRPr="00A57D81">
        <w:rPr>
          <w:rFonts w:ascii="Times New Roman" w:eastAsia="Calibri" w:hAnsi="Times New Roman" w:cs="Times New Roman"/>
          <w:bCs/>
          <w:color w:val="000000"/>
          <w:sz w:val="24"/>
          <w:szCs w:val="24"/>
        </w:rPr>
        <w:t>D.Lgs</w:t>
      </w:r>
      <w:proofErr w:type="spellEnd"/>
      <w:r w:rsidRPr="00A57D81">
        <w:rPr>
          <w:rFonts w:ascii="Times New Roman" w:eastAsia="Calibri" w:hAnsi="Times New Roman" w:cs="Times New Roman"/>
          <w:bCs/>
          <w:color w:val="000000"/>
          <w:sz w:val="24"/>
          <w:szCs w:val="24"/>
        </w:rPr>
        <w:t xml:space="preserve"> 81/08 e </w:t>
      </w:r>
      <w:proofErr w:type="spellStart"/>
      <w:r w:rsidRPr="00A57D81">
        <w:rPr>
          <w:rFonts w:ascii="Times New Roman" w:eastAsia="Calibri" w:hAnsi="Times New Roman" w:cs="Times New Roman"/>
          <w:bCs/>
          <w:color w:val="000000"/>
          <w:sz w:val="24"/>
          <w:szCs w:val="24"/>
        </w:rPr>
        <w:t>s.m.i.</w:t>
      </w:r>
      <w:proofErr w:type="spellEnd"/>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Poiché i lavori rientrano nel caso di cui alla lettera B), il presente Piano di lavoro viene trasmesso al Coordinatore per l’esecuzione dei lavori</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proofErr w:type="spellStart"/>
      <w:r w:rsidRPr="00A57D81">
        <w:rPr>
          <w:rFonts w:ascii="Times New Roman" w:eastAsia="Calibri" w:hAnsi="Times New Roman" w:cs="Times New Roman"/>
          <w:bCs/>
          <w:color w:val="000000"/>
          <w:sz w:val="24"/>
          <w:szCs w:val="24"/>
          <w:lang w:val="en-US"/>
        </w:rPr>
        <w:t>Geom</w:t>
      </w:r>
      <w:proofErr w:type="spellEnd"/>
      <w:r w:rsidRPr="00A57D81">
        <w:rPr>
          <w:rFonts w:ascii="Times New Roman" w:eastAsia="Calibri" w:hAnsi="Times New Roman" w:cs="Times New Roman"/>
          <w:bCs/>
          <w:color w:val="000000"/>
          <w:sz w:val="24"/>
          <w:szCs w:val="24"/>
          <w:lang w:val="en-US"/>
        </w:rPr>
        <w:t xml:space="preserve">/Arch/ </w:t>
      </w:r>
      <w:proofErr w:type="spellStart"/>
      <w:r w:rsidRPr="00A57D81">
        <w:rPr>
          <w:rFonts w:ascii="Times New Roman" w:eastAsia="Calibri" w:hAnsi="Times New Roman" w:cs="Times New Roman"/>
          <w:bCs/>
          <w:color w:val="000000"/>
          <w:sz w:val="24"/>
          <w:szCs w:val="24"/>
          <w:lang w:val="en-US"/>
        </w:rPr>
        <w:t>Ing</w:t>
      </w:r>
      <w:proofErr w:type="spellEnd"/>
      <w:r w:rsidRPr="00A57D81">
        <w:rPr>
          <w:rFonts w:ascii="Times New Roman" w:eastAsia="Calibri" w:hAnsi="Times New Roman" w:cs="Times New Roman"/>
          <w:bCs/>
          <w:color w:val="000000"/>
          <w:sz w:val="24"/>
          <w:szCs w:val="24"/>
          <w:lang w:val="en-US"/>
        </w:rPr>
        <w:t>……………………………………..........…</w:t>
      </w:r>
      <w:proofErr w:type="spellStart"/>
      <w:r w:rsidRPr="00A57D81">
        <w:rPr>
          <w:rFonts w:ascii="Times New Roman" w:eastAsia="Calibri" w:hAnsi="Times New Roman" w:cs="Times New Roman"/>
          <w:bCs/>
          <w:color w:val="000000"/>
          <w:sz w:val="24"/>
          <w:szCs w:val="24"/>
          <w:lang w:val="en-US"/>
        </w:rPr>
        <w:t>residente</w:t>
      </w:r>
      <w:proofErr w:type="spellEnd"/>
      <w:r w:rsidRPr="00A57D81">
        <w:rPr>
          <w:rFonts w:ascii="Times New Roman" w:eastAsia="Calibri" w:hAnsi="Times New Roman" w:cs="Times New Roman"/>
          <w:bCs/>
          <w:color w:val="000000"/>
          <w:sz w:val="24"/>
          <w:szCs w:val="24"/>
          <w:lang w:val="en-US"/>
        </w:rPr>
        <w:t xml:space="preserve"> a ……………………......…… </w:t>
      </w:r>
      <w:r w:rsidRPr="00A57D81">
        <w:rPr>
          <w:rFonts w:ascii="Times New Roman" w:eastAsia="Calibri" w:hAnsi="Times New Roman" w:cs="Times New Roman"/>
          <w:bCs/>
          <w:color w:val="000000"/>
          <w:sz w:val="24"/>
          <w:szCs w:val="24"/>
        </w:rPr>
        <w:t>(…..) alla via……..…............................................................……………..Tel……...........….……….</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che lo controfirma per averne accertato la coerenza con il PSC</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lang w:val="en-US"/>
        </w:rPr>
      </w:pPr>
      <w:r w:rsidRPr="00A57D81">
        <w:rPr>
          <w:rFonts w:ascii="Times New Roman" w:eastAsia="Calibri" w:hAnsi="Times New Roman" w:cs="Times New Roman"/>
          <w:b/>
          <w:bCs/>
          <w:color w:val="000000"/>
          <w:sz w:val="28"/>
          <w:szCs w:val="28"/>
          <w:lang w:val="en-GB"/>
        </w:rPr>
        <w:t xml:space="preserve">CSP: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lang w:val="en-US"/>
        </w:rPr>
      </w:pPr>
      <w:proofErr w:type="spellStart"/>
      <w:r w:rsidRPr="00A57D81">
        <w:rPr>
          <w:rFonts w:ascii="Times New Roman" w:eastAsia="Calibri" w:hAnsi="Times New Roman" w:cs="Times New Roman"/>
          <w:bCs/>
          <w:color w:val="000000"/>
          <w:sz w:val="24"/>
          <w:szCs w:val="24"/>
          <w:lang w:val="en-GB"/>
        </w:rPr>
        <w:t>Geom</w:t>
      </w:r>
      <w:proofErr w:type="spellEnd"/>
      <w:r w:rsidRPr="00A57D81">
        <w:rPr>
          <w:rFonts w:ascii="Times New Roman" w:eastAsia="Calibri" w:hAnsi="Times New Roman" w:cs="Times New Roman"/>
          <w:bCs/>
          <w:color w:val="000000"/>
          <w:sz w:val="24"/>
          <w:szCs w:val="24"/>
          <w:lang w:val="en-GB"/>
        </w:rPr>
        <w:t xml:space="preserve">/Arch/ </w:t>
      </w:r>
      <w:proofErr w:type="spellStart"/>
      <w:r w:rsidRPr="00A57D81">
        <w:rPr>
          <w:rFonts w:ascii="Times New Roman" w:eastAsia="Calibri" w:hAnsi="Times New Roman" w:cs="Times New Roman"/>
          <w:bCs/>
          <w:color w:val="000000"/>
          <w:sz w:val="24"/>
          <w:szCs w:val="24"/>
          <w:lang w:val="en-GB"/>
        </w:rPr>
        <w:t>Ing</w:t>
      </w:r>
      <w:proofErr w:type="spellEnd"/>
      <w:r w:rsidRPr="00A57D81">
        <w:rPr>
          <w:rFonts w:ascii="Times New Roman" w:eastAsia="Calibri" w:hAnsi="Times New Roman" w:cs="Times New Roman"/>
          <w:bCs/>
          <w:color w:val="000000"/>
          <w:sz w:val="24"/>
          <w:szCs w:val="24"/>
          <w:lang w:val="en-GB"/>
        </w:rPr>
        <w:t>………………………….........………………</w:t>
      </w:r>
      <w:proofErr w:type="spellStart"/>
      <w:r w:rsidRPr="00A57D81">
        <w:rPr>
          <w:rFonts w:ascii="Times New Roman" w:eastAsia="Calibri" w:hAnsi="Times New Roman" w:cs="Times New Roman"/>
          <w:bCs/>
          <w:color w:val="000000"/>
          <w:sz w:val="24"/>
          <w:szCs w:val="24"/>
          <w:lang w:val="en-GB"/>
        </w:rPr>
        <w:t>residente</w:t>
      </w:r>
      <w:proofErr w:type="spellEnd"/>
      <w:r w:rsidRPr="00A57D81">
        <w:rPr>
          <w:rFonts w:ascii="Times New Roman" w:eastAsia="Calibri" w:hAnsi="Times New Roman" w:cs="Times New Roman"/>
          <w:bCs/>
          <w:color w:val="000000"/>
          <w:sz w:val="24"/>
          <w:szCs w:val="24"/>
          <w:lang w:val="en-GB"/>
        </w:rPr>
        <w:t xml:space="preserve"> a.......................…....…</w:t>
      </w:r>
      <w:r w:rsidRPr="00A57D81">
        <w:rPr>
          <w:rFonts w:ascii="Times New Roman" w:eastAsia="Calibri" w:hAnsi="Times New Roman" w:cs="Times New Roman"/>
          <w:bCs/>
          <w:color w:val="000000"/>
          <w:sz w:val="24"/>
          <w:szCs w:val="24"/>
          <w:lang w:val="en-US"/>
        </w:rPr>
        <w:t xml:space="preserve">(…..)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alla via……………….......................................……………... domiciliato in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alla via …………................................................………….. Tel ………………. Fax …….…..……..</w:t>
      </w:r>
    </w:p>
    <w:p w:rsid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8"/>
          <w:szCs w:val="28"/>
        </w:rPr>
      </w:pPr>
    </w:p>
    <w:p w:rsid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8"/>
          <w:szCs w:val="28"/>
        </w:rPr>
      </w:pP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8"/>
          <w:szCs w:val="28"/>
        </w:rPr>
      </w:pPr>
      <w:r w:rsidRPr="00A57D81">
        <w:rPr>
          <w:rFonts w:ascii="Times New Roman" w:eastAsia="Calibri" w:hAnsi="Times New Roman" w:cs="Times New Roman"/>
          <w:b/>
          <w:bCs/>
          <w:color w:val="000000"/>
          <w:sz w:val="28"/>
          <w:szCs w:val="28"/>
        </w:rPr>
        <w:lastRenderedPageBreak/>
        <w:t xml:space="preserve">CSE: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proofErr w:type="spellStart"/>
      <w:r w:rsidRPr="00A57D81">
        <w:rPr>
          <w:rFonts w:ascii="Times New Roman" w:eastAsia="Calibri" w:hAnsi="Times New Roman" w:cs="Times New Roman"/>
          <w:bCs/>
          <w:color w:val="000000"/>
          <w:sz w:val="24"/>
          <w:szCs w:val="24"/>
        </w:rPr>
        <w:t>Geom</w:t>
      </w:r>
      <w:proofErr w:type="spellEnd"/>
      <w:r w:rsidRPr="00A57D81">
        <w:rPr>
          <w:rFonts w:ascii="Times New Roman" w:eastAsia="Calibri" w:hAnsi="Times New Roman" w:cs="Times New Roman"/>
          <w:bCs/>
          <w:color w:val="000000"/>
          <w:sz w:val="24"/>
          <w:szCs w:val="24"/>
        </w:rPr>
        <w:t>/</w:t>
      </w:r>
      <w:proofErr w:type="spellStart"/>
      <w:r w:rsidRPr="00A57D81">
        <w:rPr>
          <w:rFonts w:ascii="Times New Roman" w:eastAsia="Calibri" w:hAnsi="Times New Roman" w:cs="Times New Roman"/>
          <w:bCs/>
          <w:color w:val="000000"/>
          <w:sz w:val="24"/>
          <w:szCs w:val="24"/>
        </w:rPr>
        <w:t>Arch</w:t>
      </w:r>
      <w:proofErr w:type="spellEnd"/>
      <w:r w:rsidRPr="00A57D81">
        <w:rPr>
          <w:rFonts w:ascii="Times New Roman" w:eastAsia="Calibri" w:hAnsi="Times New Roman" w:cs="Times New Roman"/>
          <w:bCs/>
          <w:color w:val="000000"/>
          <w:sz w:val="24"/>
          <w:szCs w:val="24"/>
        </w:rPr>
        <w:t xml:space="preserve">/ </w:t>
      </w:r>
      <w:proofErr w:type="spellStart"/>
      <w:r w:rsidRPr="00A57D81">
        <w:rPr>
          <w:rFonts w:ascii="Times New Roman" w:eastAsia="Calibri" w:hAnsi="Times New Roman" w:cs="Times New Roman"/>
          <w:bCs/>
          <w:color w:val="000000"/>
          <w:sz w:val="24"/>
          <w:szCs w:val="24"/>
        </w:rPr>
        <w:t>Ing</w:t>
      </w:r>
      <w:proofErr w:type="spellEnd"/>
      <w:r w:rsidRPr="00A57D81">
        <w:rPr>
          <w:rFonts w:ascii="Times New Roman" w:eastAsia="Calibri" w:hAnsi="Times New Roman" w:cs="Times New Roman"/>
          <w:bCs/>
          <w:color w:val="000000"/>
          <w:sz w:val="24"/>
          <w:szCs w:val="24"/>
        </w:rPr>
        <w:t xml:space="preserve">………………………….........………………residente a.......................…....…(…..)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alla via……………….......................................……………... domiciliato in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alla via …………................................................………….. Tel ………………. Fax …….…..……..</w:t>
      </w:r>
    </w:p>
    <w:p w:rsidR="00A57D81" w:rsidRPr="00A57D81" w:rsidRDefault="00A57D81" w:rsidP="00A57D81">
      <w:pPr>
        <w:autoSpaceDE w:val="0"/>
        <w:autoSpaceDN w:val="0"/>
        <w:adjustRightInd w:val="0"/>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UBICAZIONE DEL CANTIERE:</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Il cantiere è sito nel Comune di………………………………………………………..….(……..) alla località/ via ……....................................................………………………......……….N°…..........</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Cs/>
          <w:color w:val="000000"/>
          <w:sz w:val="24"/>
          <w:szCs w:val="24"/>
        </w:rPr>
      </w:pPr>
      <w:r w:rsidRPr="00A57D81">
        <w:rPr>
          <w:rFonts w:ascii="Times New Roman" w:eastAsia="Calibri" w:hAnsi="Times New Roman" w:cs="Times New Roman"/>
          <w:color w:val="000000"/>
          <w:sz w:val="24"/>
          <w:szCs w:val="24"/>
        </w:rPr>
        <w:t>(Allegare Foglio di mappa e particella catastale)</w:t>
      </w:r>
    </w:p>
    <w:p w:rsidR="00A57D81" w:rsidRPr="00A57D81" w:rsidRDefault="00A57D81" w:rsidP="00A57D81">
      <w:pPr>
        <w:autoSpaceDE w:val="0"/>
        <w:autoSpaceDN w:val="0"/>
        <w:adjustRightInd w:val="0"/>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DESTINAZIONE DELL’EDIFICIO</w:t>
      </w:r>
    </w:p>
    <w:p w:rsidR="00A57D81" w:rsidRPr="00A57D81" w:rsidRDefault="00A57D81" w:rsidP="00A57D81">
      <w:pPr>
        <w:numPr>
          <w:ilvl w:val="0"/>
          <w:numId w:val="9"/>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Civile abitazione</w:t>
      </w:r>
    </w:p>
    <w:p w:rsidR="00A57D81" w:rsidRPr="00A57D81" w:rsidRDefault="00A57D81" w:rsidP="00A57D81">
      <w:pPr>
        <w:numPr>
          <w:ilvl w:val="0"/>
          <w:numId w:val="9"/>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Scuola</w:t>
      </w:r>
    </w:p>
    <w:p w:rsidR="00A57D81" w:rsidRPr="00A57D81" w:rsidRDefault="00A57D81" w:rsidP="00A57D81">
      <w:pPr>
        <w:numPr>
          <w:ilvl w:val="0"/>
          <w:numId w:val="9"/>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Edificio dismesso</w:t>
      </w:r>
    </w:p>
    <w:p w:rsidR="00A57D81" w:rsidRPr="00A57D81" w:rsidRDefault="00A57D81" w:rsidP="00A57D81">
      <w:pPr>
        <w:numPr>
          <w:ilvl w:val="0"/>
          <w:numId w:val="9"/>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Insediamento produttivo: □ agricolo  □ industriale/ commerciale</w:t>
      </w:r>
    </w:p>
    <w:p w:rsidR="00A57D81" w:rsidRPr="00A57D81" w:rsidRDefault="00A57D81" w:rsidP="00A57D81">
      <w:pPr>
        <w:numPr>
          <w:ilvl w:val="0"/>
          <w:numId w:val="9"/>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Edificio ad uso collettivo (specificare)……………………….....................................…………</w:t>
      </w:r>
    </w:p>
    <w:p w:rsidR="00A57D81" w:rsidRPr="00A57D81" w:rsidRDefault="00A57D81" w:rsidP="00A57D81">
      <w:pPr>
        <w:numPr>
          <w:ilvl w:val="0"/>
          <w:numId w:val="9"/>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(specificare)……………………………………….....................................………………</w:t>
      </w:r>
    </w:p>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b/>
          <w:bCs/>
          <w:color w:val="000000"/>
          <w:sz w:val="24"/>
          <w:szCs w:val="24"/>
        </w:rPr>
        <w:t>EDIFICI CIRCOSTANTI E LORO DISTANZE</w:t>
      </w:r>
    </w:p>
    <w:p w:rsidR="00A57D81" w:rsidRPr="00A57D81" w:rsidRDefault="00A57D81" w:rsidP="00A57D81">
      <w:pPr>
        <w:numPr>
          <w:ilvl w:val="0"/>
          <w:numId w:val="10"/>
        </w:numPr>
        <w:autoSpaceDE w:val="0"/>
        <w:autoSpaceDN w:val="0"/>
        <w:adjustRightInd w:val="0"/>
        <w:spacing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Scuola a metri ………...................................................................................................................</w:t>
      </w:r>
    </w:p>
    <w:p w:rsidR="00A57D81" w:rsidRPr="00A57D81" w:rsidRDefault="00A57D81" w:rsidP="00A57D81">
      <w:pPr>
        <w:numPr>
          <w:ilvl w:val="0"/>
          <w:numId w:val="10"/>
        </w:numPr>
        <w:autoSpaceDE w:val="0"/>
        <w:autoSpaceDN w:val="0"/>
        <w:adjustRightInd w:val="0"/>
        <w:spacing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civili abitazioni a metri …..…......................................................................................................</w:t>
      </w:r>
    </w:p>
    <w:p w:rsidR="00A57D81" w:rsidRPr="00A57D81" w:rsidRDefault="00A57D81" w:rsidP="007E1410">
      <w:pPr>
        <w:numPr>
          <w:ilvl w:val="0"/>
          <w:numId w:val="10"/>
        </w:numPr>
        <w:autoSpaceDE w:val="0"/>
        <w:autoSpaceDN w:val="0"/>
        <w:adjustRightInd w:val="0"/>
        <w:spacing w:after="120" w:line="480" w:lineRule="auto"/>
        <w:ind w:left="567" w:hanging="567"/>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(specificare) …….....................................…………………………………………………</w:t>
      </w:r>
    </w:p>
    <w:p w:rsidR="00A57D81" w:rsidRPr="00A57D81" w:rsidRDefault="00A57D81" w:rsidP="00A57D81">
      <w:pPr>
        <w:numPr>
          <w:ilvl w:val="0"/>
          <w:numId w:val="1"/>
        </w:numPr>
        <w:tabs>
          <w:tab w:val="num" w:pos="567"/>
        </w:tabs>
        <w:autoSpaceDE w:val="0"/>
        <w:autoSpaceDN w:val="0"/>
        <w:adjustRightInd w:val="0"/>
        <w:spacing w:after="0" w:line="480" w:lineRule="auto"/>
        <w:ind w:hanging="720"/>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DURATA DEI LAVORI</w:t>
      </w:r>
    </w:p>
    <w:p w:rsidR="00A57D81" w:rsidRPr="00A57D81" w:rsidRDefault="00A57D81" w:rsidP="00A57D81">
      <w:pPr>
        <w:numPr>
          <w:ilvl w:val="0"/>
          <w:numId w:val="11"/>
        </w:numPr>
        <w:autoSpaceDE w:val="0"/>
        <w:autoSpaceDN w:val="0"/>
        <w:adjustRightInd w:val="0"/>
        <w:spacing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 lavori di bonifica previsti per il periodo (mm/aa) …………......................……………………</w:t>
      </w:r>
    </w:p>
    <w:p w:rsidR="00A57D81" w:rsidRPr="00A57D81" w:rsidRDefault="00A57D81" w:rsidP="007E1410">
      <w:pPr>
        <w:numPr>
          <w:ilvl w:val="0"/>
          <w:numId w:val="11"/>
        </w:numPr>
        <w:autoSpaceDE w:val="0"/>
        <w:autoSpaceDN w:val="0"/>
        <w:adjustRightInd w:val="0"/>
        <w:spacing w:after="120" w:line="480" w:lineRule="auto"/>
        <w:ind w:left="567" w:hanging="567"/>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avranno la durata di n° gg ….......…… con inizio presumibilmente in data …................…..…..</w:t>
      </w:r>
    </w:p>
    <w:p w:rsidR="00A57D81" w:rsidRPr="00A57D81" w:rsidRDefault="00A57D81" w:rsidP="00A57D81">
      <w:pPr>
        <w:numPr>
          <w:ilvl w:val="0"/>
          <w:numId w:val="2"/>
        </w:numPr>
        <w:tabs>
          <w:tab w:val="clear" w:pos="360"/>
          <w:tab w:val="num" w:pos="567"/>
        </w:tabs>
        <w:autoSpaceDE w:val="0"/>
        <w:autoSpaceDN w:val="0"/>
        <w:adjustRightInd w:val="0"/>
        <w:spacing w:after="0" w:line="480" w:lineRule="auto"/>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 xml:space="preserve">   TIPOLOGIA DEI LAVORI:</w:t>
      </w:r>
    </w:p>
    <w:p w:rsidR="00A57D81" w:rsidRPr="00A57D81" w:rsidRDefault="00A57D81" w:rsidP="00A57D81">
      <w:pPr>
        <w:numPr>
          <w:ilvl w:val="0"/>
          <w:numId w:val="12"/>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rimozione di una copertura in matrice compatta </w:t>
      </w:r>
    </w:p>
    <w:p w:rsidR="00A57D81" w:rsidRPr="00A57D81" w:rsidRDefault="00A57D81" w:rsidP="00A57D81">
      <w:pPr>
        <w:numPr>
          <w:ilvl w:val="0"/>
          <w:numId w:val="12"/>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rimozione di serbatoi</w:t>
      </w:r>
    </w:p>
    <w:p w:rsidR="00A57D81" w:rsidRPr="00A57D81" w:rsidRDefault="00A57D81" w:rsidP="00A57D81">
      <w:pPr>
        <w:numPr>
          <w:ilvl w:val="0"/>
          <w:numId w:val="12"/>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rimozione di canne fumarie, pannelli</w:t>
      </w:r>
    </w:p>
    <w:p w:rsidR="00A57D81" w:rsidRPr="00A57D81" w:rsidRDefault="00A57D81" w:rsidP="007E1410">
      <w:pPr>
        <w:numPr>
          <w:ilvl w:val="0"/>
          <w:numId w:val="12"/>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lastRenderedPageBreak/>
        <w:t>altro (specificare)………..........................................……………………………………………</w:t>
      </w:r>
    </w:p>
    <w:p w:rsidR="00A57D81" w:rsidRPr="00A57D81" w:rsidRDefault="00A57D81" w:rsidP="00A57D81">
      <w:pPr>
        <w:numPr>
          <w:ilvl w:val="0"/>
          <w:numId w:val="2"/>
        </w:numPr>
        <w:tabs>
          <w:tab w:val="clear" w:pos="360"/>
          <w:tab w:val="num" w:pos="567"/>
        </w:tabs>
        <w:autoSpaceDE w:val="0"/>
        <w:autoSpaceDN w:val="0"/>
        <w:adjustRightInd w:val="0"/>
        <w:spacing w:after="0" w:line="480" w:lineRule="auto"/>
        <w:ind w:left="567" w:hanging="567"/>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QUANTITÀ DI MATERIALE DA RIMUOVERE:</w:t>
      </w:r>
    </w:p>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Specificare la superficie complessiva o il peso del materiale </w:t>
      </w:r>
    </w:p>
    <w:p w:rsidR="00A57D81" w:rsidRPr="00A57D81" w:rsidRDefault="00A57D81" w:rsidP="007E1410">
      <w:pPr>
        <w:autoSpaceDE w:val="0"/>
        <w:autoSpaceDN w:val="0"/>
        <w:adjustRightInd w:val="0"/>
        <w:spacing w:after="12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mq…….......…… Kg……........…… mc ….......………</w:t>
      </w:r>
    </w:p>
    <w:p w:rsidR="00A57D81" w:rsidRPr="00A57D81" w:rsidRDefault="00A57D81" w:rsidP="00A57D81">
      <w:pPr>
        <w:numPr>
          <w:ilvl w:val="0"/>
          <w:numId w:val="2"/>
        </w:numPr>
        <w:tabs>
          <w:tab w:val="clear" w:pos="360"/>
          <w:tab w:val="num" w:pos="0"/>
          <w:tab w:val="left" w:pos="567"/>
        </w:tabs>
        <w:autoSpaceDE w:val="0"/>
        <w:autoSpaceDN w:val="0"/>
        <w:adjustRightInd w:val="0"/>
        <w:spacing w:after="0" w:line="480" w:lineRule="auto"/>
        <w:ind w:left="567" w:hanging="567"/>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 xml:space="preserve"> PROTEZIONE DEI  TERZI</w:t>
      </w:r>
    </w:p>
    <w:p w:rsidR="00A57D81" w:rsidRPr="00A57D81" w:rsidRDefault="00A57D81" w:rsidP="00A57D81">
      <w:pPr>
        <w:numPr>
          <w:ilvl w:val="0"/>
          <w:numId w:val="1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gli addetti di altra impresa per la messa in opera di …………………………..................……...</w:t>
      </w:r>
    </w:p>
    <w:p w:rsidR="00A57D81" w:rsidRPr="00A57D81" w:rsidRDefault="00A57D81" w:rsidP="00A57D81">
      <w:pPr>
        <w:numPr>
          <w:ilvl w:val="0"/>
          <w:numId w:val="1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gli occupanti l’edificio in oggetto o gli edifici limitrofi</w:t>
      </w:r>
    </w:p>
    <w:p w:rsidR="00A57D81" w:rsidRPr="00A57D81" w:rsidRDefault="00A57D81" w:rsidP="00A57D81">
      <w:pPr>
        <w:numPr>
          <w:ilvl w:val="0"/>
          <w:numId w:val="1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gli ambienti sottostanti la copertura</w:t>
      </w:r>
    </w:p>
    <w:p w:rsidR="00A57D81" w:rsidRPr="00A57D81" w:rsidRDefault="00A57D81" w:rsidP="00A57D81">
      <w:pPr>
        <w:numPr>
          <w:ilvl w:val="0"/>
          <w:numId w:val="1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Misure di protezione adottate …………………….......................……………………...……………..</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Modalità d’informazione dei terzi …………………......................……………………………….…..</w:t>
      </w:r>
    </w:p>
    <w:p w:rsidR="00A57D81" w:rsidRPr="00A57D81" w:rsidRDefault="00A57D81" w:rsidP="00A57D81">
      <w:pPr>
        <w:numPr>
          <w:ilvl w:val="0"/>
          <w:numId w:val="14"/>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delimitazione dell’area di lavoro con cartelli di avvertimento e di divieto di transito</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A57D81">
      <w:pPr>
        <w:numPr>
          <w:ilvl w:val="0"/>
          <w:numId w:val="14"/>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Chiusura delle uscite di tutti gli ambienti di lavoro con nastro adesivo sui bordi di porte e finestre e telo di polietilene di superficie più estesa delle aperture.</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(specificare):</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Si fa rilevare che i sistemi di confinamento di tutti gli ambienti di lavoro dove vengono eseguite le operazioni di rimozione dell’amianto, verranno collaudati mediante:</w:t>
      </w:r>
    </w:p>
    <w:p w:rsidR="00A57D81" w:rsidRPr="00A57D81" w:rsidRDefault="00A57D81" w:rsidP="00A57D81">
      <w:pPr>
        <w:numPr>
          <w:ilvl w:val="0"/>
          <w:numId w:val="14"/>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prova con tenuta con fumogeni;</w:t>
      </w:r>
    </w:p>
    <w:p w:rsidR="00A57D81" w:rsidRPr="00A57D81" w:rsidRDefault="00A57D81" w:rsidP="00A57D81">
      <w:pPr>
        <w:numPr>
          <w:ilvl w:val="0"/>
          <w:numId w:val="14"/>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collaudo della depressione;</w:t>
      </w:r>
    </w:p>
    <w:p w:rsidR="00A57D81" w:rsidRPr="00A57D81" w:rsidRDefault="00A57D81" w:rsidP="007E1410">
      <w:pPr>
        <w:numPr>
          <w:ilvl w:val="0"/>
          <w:numId w:val="14"/>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 lavori non rientrano nei casi innanzi esposti.</w:t>
      </w:r>
    </w:p>
    <w:p w:rsidR="00A57D81" w:rsidRPr="00A57D81" w:rsidRDefault="00A57D81" w:rsidP="00A57D81">
      <w:pPr>
        <w:numPr>
          <w:ilvl w:val="0"/>
          <w:numId w:val="15"/>
        </w:numPr>
        <w:tabs>
          <w:tab w:val="num" w:pos="567"/>
          <w:tab w:val="left" w:pos="900"/>
          <w:tab w:val="left" w:pos="1080"/>
          <w:tab w:val="left" w:pos="1260"/>
          <w:tab w:val="left" w:pos="1620"/>
        </w:tabs>
        <w:autoSpaceDE w:val="0"/>
        <w:autoSpaceDN w:val="0"/>
        <w:adjustRightInd w:val="0"/>
        <w:spacing w:after="0" w:line="480" w:lineRule="auto"/>
        <w:ind w:hanging="720"/>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DURANTE I LAVORI I LUOGHI DA BONIFICARE SARANNO:</w:t>
      </w:r>
    </w:p>
    <w:p w:rsidR="00A57D81" w:rsidRPr="00A57D81" w:rsidRDefault="00A57D81" w:rsidP="00A57D81">
      <w:pPr>
        <w:numPr>
          <w:ilvl w:val="0"/>
          <w:numId w:val="16"/>
        </w:numPr>
        <w:tabs>
          <w:tab w:val="left" w:pos="0"/>
          <w:tab w:val="left" w:pos="900"/>
          <w:tab w:val="left" w:pos="1080"/>
          <w:tab w:val="left" w:pos="1620"/>
        </w:tabs>
        <w:autoSpaceDE w:val="0"/>
        <w:autoSpaceDN w:val="0"/>
        <w:adjustRightInd w:val="0"/>
        <w:spacing w:after="0" w:line="48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Cs/>
          <w:color w:val="000000"/>
          <w:sz w:val="24"/>
          <w:szCs w:val="24"/>
        </w:rPr>
        <w:t>accessibili solo agli addetti ai lavori di bonifica;</w:t>
      </w:r>
    </w:p>
    <w:p w:rsidR="00A57D81" w:rsidRPr="00A57D81" w:rsidRDefault="00A57D81" w:rsidP="00A57D81">
      <w:pPr>
        <w:numPr>
          <w:ilvl w:val="0"/>
          <w:numId w:val="16"/>
        </w:numPr>
        <w:tabs>
          <w:tab w:val="left" w:pos="0"/>
          <w:tab w:val="left" w:pos="900"/>
          <w:tab w:val="left" w:pos="1080"/>
          <w:tab w:val="left" w:pos="1620"/>
        </w:tabs>
        <w:autoSpaceDE w:val="0"/>
        <w:autoSpaceDN w:val="0"/>
        <w:adjustRightInd w:val="0"/>
        <w:spacing w:after="0" w:line="48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Cs/>
          <w:color w:val="000000"/>
          <w:sz w:val="24"/>
          <w:szCs w:val="24"/>
        </w:rPr>
        <w:t>accessibili, utilizzando i necessari D.P.I., anche a persone non addette ai lavori di bonifica.</w:t>
      </w:r>
    </w:p>
    <w:p w:rsidR="00A57D81" w:rsidRPr="00A57D81" w:rsidRDefault="00A57D81" w:rsidP="00A57D81">
      <w:pPr>
        <w:tabs>
          <w:tab w:val="left" w:pos="0"/>
          <w:tab w:val="left" w:pos="900"/>
          <w:tab w:val="left" w:pos="1080"/>
          <w:tab w:val="left" w:pos="1620"/>
        </w:tabs>
        <w:autoSpaceDE w:val="0"/>
        <w:autoSpaceDN w:val="0"/>
        <w:adjustRightInd w:val="0"/>
        <w:spacing w:after="0" w:line="480" w:lineRule="auto"/>
        <w:ind w:left="567"/>
        <w:contextualSpacing/>
        <w:jc w:val="both"/>
        <w:rPr>
          <w:rFonts w:ascii="Times New Roman" w:eastAsia="Calibri" w:hAnsi="Times New Roman" w:cs="Times New Roman"/>
          <w:b/>
          <w:bCs/>
          <w:color w:val="000000"/>
          <w:sz w:val="24"/>
          <w:szCs w:val="24"/>
        </w:rPr>
      </w:pPr>
    </w:p>
    <w:p w:rsidR="00A57D81" w:rsidRPr="00A57D81" w:rsidRDefault="00A57D81" w:rsidP="00A57D81">
      <w:pPr>
        <w:numPr>
          <w:ilvl w:val="0"/>
          <w:numId w:val="15"/>
        </w:numPr>
        <w:tabs>
          <w:tab w:val="num" w:pos="567"/>
          <w:tab w:val="left" w:pos="900"/>
          <w:tab w:val="left" w:pos="1080"/>
          <w:tab w:val="left" w:pos="1260"/>
          <w:tab w:val="left" w:pos="1620"/>
        </w:tabs>
        <w:autoSpaceDE w:val="0"/>
        <w:autoSpaceDN w:val="0"/>
        <w:adjustRightInd w:val="0"/>
        <w:spacing w:after="0" w:line="480" w:lineRule="auto"/>
        <w:ind w:hanging="720"/>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lastRenderedPageBreak/>
        <w:t>ATTREZZATURE</w:t>
      </w:r>
    </w:p>
    <w:p w:rsidR="00A57D81" w:rsidRPr="00A57D81" w:rsidRDefault="00A57D81" w:rsidP="00A57D81">
      <w:pPr>
        <w:numPr>
          <w:ilvl w:val="0"/>
          <w:numId w:val="17"/>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taglierino affilato</w:t>
      </w:r>
    </w:p>
    <w:p w:rsidR="00A57D81" w:rsidRPr="00A57D81" w:rsidRDefault="00A57D81" w:rsidP="00A57D81">
      <w:pPr>
        <w:numPr>
          <w:ilvl w:val="0"/>
          <w:numId w:val="17"/>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martello</w:t>
      </w:r>
    </w:p>
    <w:p w:rsidR="00A57D81" w:rsidRPr="00A57D81" w:rsidRDefault="00A57D81" w:rsidP="00A57D81">
      <w:pPr>
        <w:numPr>
          <w:ilvl w:val="0"/>
          <w:numId w:val="17"/>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 spatole</w:t>
      </w:r>
    </w:p>
    <w:p w:rsidR="00A57D81" w:rsidRPr="00A57D81" w:rsidRDefault="00A57D81" w:rsidP="00A57D81">
      <w:pPr>
        <w:numPr>
          <w:ilvl w:val="0"/>
          <w:numId w:val="17"/>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prodotto incapsulante</w:t>
      </w:r>
    </w:p>
    <w:p w:rsidR="00A57D81" w:rsidRPr="00A57D81" w:rsidRDefault="00A57D81" w:rsidP="00A57D81">
      <w:pPr>
        <w:numPr>
          <w:ilvl w:val="0"/>
          <w:numId w:val="17"/>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aspiratore </w:t>
      </w:r>
    </w:p>
    <w:p w:rsidR="00A57D81" w:rsidRPr="00A57D81" w:rsidRDefault="00A57D81" w:rsidP="00A57D81">
      <w:pPr>
        <w:numPr>
          <w:ilvl w:val="0"/>
          <w:numId w:val="17"/>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pompa a bassa pressione</w:t>
      </w:r>
    </w:p>
    <w:p w:rsidR="00A57D81" w:rsidRPr="00A57D81" w:rsidRDefault="00A57D81" w:rsidP="00A57D81">
      <w:pPr>
        <w:numPr>
          <w:ilvl w:val="0"/>
          <w:numId w:val="17"/>
        </w:numPr>
        <w:autoSpaceDE w:val="0"/>
        <w:autoSpaceDN w:val="0"/>
        <w:adjustRightInd w:val="0"/>
        <w:spacing w:after="0"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 unità di decontaminazione </w:t>
      </w:r>
    </w:p>
    <w:p w:rsidR="00A57D81" w:rsidRPr="00A57D81" w:rsidRDefault="00A57D81" w:rsidP="007E1410">
      <w:pPr>
        <w:numPr>
          <w:ilvl w:val="0"/>
          <w:numId w:val="17"/>
        </w:numPr>
        <w:autoSpaceDE w:val="0"/>
        <w:autoSpaceDN w:val="0"/>
        <w:adjustRightInd w:val="0"/>
        <w:spacing w:after="120" w:line="480" w:lineRule="auto"/>
        <w:ind w:left="567" w:hanging="567"/>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 altro ……………………………………………………………………................…………….</w:t>
      </w:r>
    </w:p>
    <w:p w:rsidR="00A57D81" w:rsidRPr="00A57D81" w:rsidRDefault="00A57D81" w:rsidP="00A57D81">
      <w:pPr>
        <w:numPr>
          <w:ilvl w:val="0"/>
          <w:numId w:val="15"/>
        </w:numPr>
        <w:tabs>
          <w:tab w:val="num" w:pos="567"/>
          <w:tab w:val="left" w:pos="900"/>
          <w:tab w:val="left" w:pos="1080"/>
          <w:tab w:val="left" w:pos="1260"/>
          <w:tab w:val="left" w:pos="1620"/>
        </w:tabs>
        <w:autoSpaceDE w:val="0"/>
        <w:autoSpaceDN w:val="0"/>
        <w:adjustRightInd w:val="0"/>
        <w:spacing w:after="0" w:line="480" w:lineRule="auto"/>
        <w:ind w:hanging="720"/>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IMPIANTO ELETTRICO</w:t>
      </w:r>
    </w:p>
    <w:p w:rsidR="00A57D81" w:rsidRPr="00A57D81" w:rsidRDefault="00A57D81" w:rsidP="00A57D81">
      <w:pPr>
        <w:numPr>
          <w:ilvl w:val="0"/>
          <w:numId w:val="18"/>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In cantiere non è presente alcun impianto elettrico.</w:t>
      </w:r>
    </w:p>
    <w:p w:rsidR="00A57D81" w:rsidRPr="00A57D81" w:rsidRDefault="00A57D81" w:rsidP="00A57D81">
      <w:pPr>
        <w:autoSpaceDE w:val="0"/>
        <w:autoSpaceDN w:val="0"/>
        <w:adjustRightInd w:val="0"/>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L’impianto elettrico di cantiere è:</w:t>
      </w:r>
    </w:p>
    <w:p w:rsidR="00A57D81" w:rsidRPr="00A57D81" w:rsidRDefault="00A57D81" w:rsidP="00A57D81">
      <w:pPr>
        <w:numPr>
          <w:ilvl w:val="0"/>
          <w:numId w:val="18"/>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stato realizzato dalla ditta che esegue i lavori di bonifica………....................………………….</w:t>
      </w:r>
    </w:p>
    <w:p w:rsidR="00A57D81" w:rsidRPr="00A57D81" w:rsidRDefault="00A57D81" w:rsidP="00A57D81">
      <w:pPr>
        <w:numPr>
          <w:ilvl w:val="0"/>
          <w:numId w:val="18"/>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già esistente perché realizzato dalla ditta ………………………..................…...………………</w:t>
      </w:r>
    </w:p>
    <w:p w:rsidR="00A57D81" w:rsidRPr="00A57D81" w:rsidRDefault="00A57D81" w:rsidP="00A57D81">
      <w:pPr>
        <w:numPr>
          <w:ilvl w:val="0"/>
          <w:numId w:val="18"/>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dotato di dichiarazione di conformità di cui all’art 7, D.M. 37/2008, nonché la </w:t>
      </w:r>
      <w:proofErr w:type="spellStart"/>
      <w:r w:rsidRPr="00A57D81">
        <w:rPr>
          <w:rFonts w:ascii="Times New Roman" w:eastAsia="Calibri" w:hAnsi="Times New Roman" w:cs="Times New Roman"/>
          <w:color w:val="000000"/>
          <w:sz w:val="24"/>
          <w:szCs w:val="24"/>
        </w:rPr>
        <w:t>denunciadell’impianto</w:t>
      </w:r>
      <w:proofErr w:type="spellEnd"/>
      <w:r w:rsidRPr="00A57D81">
        <w:rPr>
          <w:rFonts w:ascii="Times New Roman" w:eastAsia="Calibri" w:hAnsi="Times New Roman" w:cs="Times New Roman"/>
          <w:color w:val="000000"/>
          <w:sz w:val="24"/>
          <w:szCs w:val="24"/>
        </w:rPr>
        <w:t xml:space="preserve"> di messa a terra , ai sensi del </w:t>
      </w:r>
      <w:r w:rsidRPr="00A57D81">
        <w:rPr>
          <w:rFonts w:ascii="Times New Roman" w:eastAsia="Calibri" w:hAnsi="Times New Roman" w:cs="Times New Roman"/>
          <w:bCs/>
          <w:color w:val="000000"/>
          <w:sz w:val="24"/>
          <w:szCs w:val="24"/>
        </w:rPr>
        <w:t xml:space="preserve">D.P.R. 22 Ottobre 2001 n°462 , sono parte </w:t>
      </w:r>
      <w:proofErr w:type="spellStart"/>
      <w:r w:rsidRPr="00A57D81">
        <w:rPr>
          <w:rFonts w:ascii="Times New Roman" w:eastAsia="Calibri" w:hAnsi="Times New Roman" w:cs="Times New Roman"/>
          <w:bCs/>
          <w:color w:val="000000"/>
          <w:sz w:val="24"/>
          <w:szCs w:val="24"/>
        </w:rPr>
        <w:t>integrantedel</w:t>
      </w:r>
      <w:proofErr w:type="spellEnd"/>
      <w:r w:rsidRPr="00A57D81">
        <w:rPr>
          <w:rFonts w:ascii="Times New Roman" w:eastAsia="Calibri" w:hAnsi="Times New Roman" w:cs="Times New Roman"/>
          <w:bCs/>
          <w:color w:val="000000"/>
          <w:sz w:val="24"/>
          <w:szCs w:val="24"/>
        </w:rPr>
        <w:t xml:space="preserve"> presente Piano di Lavoro.</w:t>
      </w:r>
    </w:p>
    <w:p w:rsidR="00A57D81" w:rsidRPr="00A57D81" w:rsidRDefault="00A57D81" w:rsidP="007E1410">
      <w:pPr>
        <w:numPr>
          <w:ilvl w:val="0"/>
          <w:numId w:val="18"/>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La fornitura dell’energia elettrica di EMERGENZA avviene tramite gruppo elettrogeno del tipo…………………………………………..........................................................……………..</w:t>
      </w:r>
    </w:p>
    <w:p w:rsidR="00A57D81" w:rsidRPr="00A57D81" w:rsidRDefault="00A57D81" w:rsidP="00A57D81">
      <w:pPr>
        <w:numPr>
          <w:ilvl w:val="0"/>
          <w:numId w:val="19"/>
        </w:numPr>
        <w:tabs>
          <w:tab w:val="num" w:pos="567"/>
        </w:tabs>
        <w:autoSpaceDE w:val="0"/>
        <w:autoSpaceDN w:val="0"/>
        <w:adjustRightInd w:val="0"/>
        <w:spacing w:line="360" w:lineRule="auto"/>
        <w:ind w:hanging="720"/>
        <w:contextualSpacing/>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VALUTAZIONE DEL RUMORE</w:t>
      </w:r>
    </w:p>
    <w:p w:rsidR="00A57D81" w:rsidRPr="00A57D81" w:rsidRDefault="00A57D81" w:rsidP="007E1410">
      <w:pPr>
        <w:numPr>
          <w:ilvl w:val="0"/>
          <w:numId w:val="20"/>
        </w:numPr>
        <w:autoSpaceDE w:val="0"/>
        <w:autoSpaceDN w:val="0"/>
        <w:adjustRightInd w:val="0"/>
        <w:spacing w:after="120"/>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Considerato il rischio di esposizione dei lavoratori al rumore è stata eseguita la valutazione del rischio allegata al presente Piano di Lavoro;</w:t>
      </w:r>
    </w:p>
    <w:p w:rsidR="00A57D81" w:rsidRPr="00A57D81" w:rsidRDefault="00A57D81" w:rsidP="00A57D81">
      <w:pPr>
        <w:autoSpaceDE w:val="0"/>
        <w:autoSpaceDN w:val="0"/>
        <w:adjustRightInd w:val="0"/>
        <w:ind w:left="720"/>
        <w:contextualSpacing/>
        <w:rPr>
          <w:rFonts w:ascii="Times New Roman" w:eastAsia="Calibri" w:hAnsi="Times New Roman" w:cs="Times New Roman"/>
          <w:b/>
          <w:bCs/>
          <w:color w:val="000000"/>
          <w:sz w:val="24"/>
          <w:szCs w:val="24"/>
        </w:rPr>
      </w:pPr>
    </w:p>
    <w:p w:rsidR="00A57D81" w:rsidRPr="00A57D81" w:rsidRDefault="00A57D81" w:rsidP="00A57D81">
      <w:pPr>
        <w:numPr>
          <w:ilvl w:val="0"/>
          <w:numId w:val="19"/>
        </w:numPr>
        <w:tabs>
          <w:tab w:val="num" w:pos="567"/>
        </w:tabs>
        <w:autoSpaceDE w:val="0"/>
        <w:autoSpaceDN w:val="0"/>
        <w:adjustRightInd w:val="0"/>
        <w:ind w:hanging="720"/>
        <w:contextualSpacing/>
        <w:rPr>
          <w:rFonts w:ascii="Times New Roman" w:eastAsia="Calibri" w:hAnsi="Times New Roman" w:cs="Times New Roman"/>
          <w:b/>
          <w:bCs/>
          <w:color w:val="000000"/>
          <w:sz w:val="24"/>
          <w:szCs w:val="24"/>
        </w:rPr>
      </w:pPr>
      <w:r w:rsidRPr="00A57D81">
        <w:rPr>
          <w:rFonts w:ascii="Times New Roman" w:eastAsia="Calibri" w:hAnsi="Times New Roman" w:cs="Times New Roman"/>
          <w:b/>
          <w:color w:val="000000"/>
          <w:sz w:val="24"/>
          <w:szCs w:val="24"/>
        </w:rPr>
        <w:t>CONTROLLO DELL’ESPOSIZIONE</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Poiché i lavori di rimozione dei </w:t>
      </w:r>
      <w:proofErr w:type="spellStart"/>
      <w:r w:rsidRPr="00A57D81">
        <w:rPr>
          <w:rFonts w:ascii="Times New Roman" w:eastAsia="Calibri" w:hAnsi="Times New Roman" w:cs="Times New Roman"/>
          <w:color w:val="000000"/>
          <w:sz w:val="24"/>
          <w:szCs w:val="24"/>
        </w:rPr>
        <w:t>MCAin</w:t>
      </w:r>
      <w:proofErr w:type="spellEnd"/>
      <w:r w:rsidRPr="00A57D81">
        <w:rPr>
          <w:rFonts w:ascii="Times New Roman" w:eastAsia="Calibri" w:hAnsi="Times New Roman" w:cs="Times New Roman"/>
          <w:color w:val="000000"/>
          <w:sz w:val="24"/>
          <w:szCs w:val="24"/>
        </w:rPr>
        <w:t xml:space="preserve"> matrice friabile comportano rischio di esposizione dei lavoratori a fibre di amianto, è stata eseguita la valutazione del rischio in adempimento a quanto sancito dall’art. 253, </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p>
    <w:p w:rsidR="00A57D81" w:rsidRPr="00A57D81" w:rsidRDefault="00A57D81" w:rsidP="00A57D81">
      <w:pPr>
        <w:numPr>
          <w:ilvl w:val="0"/>
          <w:numId w:val="20"/>
        </w:numPr>
        <w:autoSpaceDE w:val="0"/>
        <w:autoSpaceDN w:val="0"/>
        <w:adjustRightInd w:val="0"/>
        <w:spacing w:line="480" w:lineRule="auto"/>
        <w:ind w:left="567" w:hanging="567"/>
        <w:contextualSpacing/>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 risultati delle misurazioni sono allegati al presente Piano di Lavoro;</w:t>
      </w:r>
    </w:p>
    <w:p w:rsidR="00A57D81" w:rsidRPr="00A57D81" w:rsidRDefault="00A57D81" w:rsidP="00E86D74">
      <w:pPr>
        <w:numPr>
          <w:ilvl w:val="0"/>
          <w:numId w:val="20"/>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lastRenderedPageBreak/>
        <w:t>I risultati delle misurazioni sono stati già trasmessi a codesta U.O.C. – SPISAL -</w:t>
      </w:r>
    </w:p>
    <w:p w:rsidR="00A57D81" w:rsidRPr="00A57D81" w:rsidRDefault="00A57D81" w:rsidP="00A57D81">
      <w:pPr>
        <w:numPr>
          <w:ilvl w:val="0"/>
          <w:numId w:val="19"/>
        </w:numPr>
        <w:tabs>
          <w:tab w:val="num" w:pos="567"/>
        </w:tabs>
        <w:autoSpaceDE w:val="0"/>
        <w:autoSpaceDN w:val="0"/>
        <w:adjustRightInd w:val="0"/>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Elenco addetti che eseguiranno i lavori di bonifica dell’amianto, relativa formazione e giudizio di idoneità alla mansione specifica redatto dal Medico Competente della Ditta</w:t>
      </w:r>
    </w:p>
    <w:tbl>
      <w:tblPr>
        <w:tblpPr w:leftFromText="141" w:rightFromText="141" w:vertAnchor="text" w:horzAnchor="margin" w:tblpXSpec="center" w:tblpY="182"/>
        <w:tblW w:w="10494" w:type="dxa"/>
        <w:tblCellSpacing w:w="0" w:type="dxa"/>
        <w:tblCellMar>
          <w:left w:w="0" w:type="dxa"/>
          <w:right w:w="0" w:type="dxa"/>
        </w:tblCellMar>
        <w:tblLook w:val="0000" w:firstRow="0" w:lastRow="0" w:firstColumn="0" w:lastColumn="0" w:noHBand="0" w:noVBand="0"/>
      </w:tblPr>
      <w:tblGrid>
        <w:gridCol w:w="1470"/>
        <w:gridCol w:w="1226"/>
        <w:gridCol w:w="1488"/>
        <w:gridCol w:w="1180"/>
        <w:gridCol w:w="687"/>
        <w:gridCol w:w="663"/>
        <w:gridCol w:w="705"/>
        <w:gridCol w:w="1596"/>
        <w:gridCol w:w="1479"/>
      </w:tblGrid>
      <w:tr w:rsidR="00A57D81" w:rsidRPr="00A57D81" w:rsidTr="008035C3">
        <w:trPr>
          <w:trHeight w:val="923"/>
          <w:tblCellSpacing w:w="0" w:type="dxa"/>
        </w:trPr>
        <w:tc>
          <w:tcPr>
            <w:tcW w:w="1470" w:type="dxa"/>
            <w:vMerge w:val="restart"/>
            <w:tcBorders>
              <w:top w:val="single" w:sz="6" w:space="0" w:color="000000"/>
              <w:left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Nome</w:t>
            </w:r>
          </w:p>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e</w:t>
            </w:r>
          </w:p>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Cognome</w:t>
            </w:r>
          </w:p>
        </w:tc>
        <w:tc>
          <w:tcPr>
            <w:tcW w:w="1226" w:type="dxa"/>
            <w:vMerge w:val="restart"/>
            <w:tcBorders>
              <w:top w:val="single" w:sz="6" w:space="0" w:color="000000"/>
              <w:left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luogo e data</w:t>
            </w:r>
          </w:p>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di nascita</w:t>
            </w:r>
          </w:p>
        </w:tc>
        <w:tc>
          <w:tcPr>
            <w:tcW w:w="1488" w:type="dxa"/>
            <w:vMerge w:val="restart"/>
            <w:tcBorders>
              <w:top w:val="single" w:sz="6" w:space="0" w:color="000000"/>
              <w:left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Luogo e indirizzo di Residenza</w:t>
            </w:r>
          </w:p>
        </w:tc>
        <w:tc>
          <w:tcPr>
            <w:tcW w:w="1180" w:type="dxa"/>
            <w:vMerge w:val="restart"/>
            <w:tcBorders>
              <w:top w:val="single" w:sz="6" w:space="0" w:color="000000"/>
              <w:left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Codice Fiscale</w:t>
            </w:r>
          </w:p>
        </w:tc>
        <w:tc>
          <w:tcPr>
            <w:tcW w:w="2055" w:type="dxa"/>
            <w:gridSpan w:val="3"/>
            <w:tcBorders>
              <w:top w:val="single" w:sz="6" w:space="0" w:color="000000"/>
              <w:left w:val="single" w:sz="6" w:space="0" w:color="000000"/>
              <w:bottom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Patentino regionale di abilitazione</w:t>
            </w:r>
          </w:p>
        </w:tc>
        <w:tc>
          <w:tcPr>
            <w:tcW w:w="1596" w:type="dxa"/>
            <w:vMerge w:val="restart"/>
            <w:tcBorders>
              <w:top w:val="single" w:sz="6" w:space="0" w:color="000000"/>
              <w:left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Scadenza idoneità medica</w:t>
            </w:r>
          </w:p>
        </w:tc>
        <w:tc>
          <w:tcPr>
            <w:tcW w:w="1479" w:type="dxa"/>
            <w:vMerge w:val="restart"/>
            <w:tcBorders>
              <w:top w:val="single" w:sz="6" w:space="0" w:color="000000"/>
              <w:left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Posizione assicurativa</w:t>
            </w:r>
          </w:p>
        </w:tc>
      </w:tr>
      <w:tr w:rsidR="00A57D81" w:rsidRPr="00A57D81" w:rsidTr="008035C3">
        <w:trPr>
          <w:trHeight w:val="1178"/>
          <w:tblCellSpacing w:w="0" w:type="dxa"/>
        </w:trPr>
        <w:tc>
          <w:tcPr>
            <w:tcW w:w="0" w:type="auto"/>
            <w:vMerge/>
            <w:tcBorders>
              <w:top w:val="single" w:sz="6" w:space="0" w:color="000000"/>
              <w:left w:val="single" w:sz="6" w:space="0" w:color="000000"/>
              <w:right w:val="single" w:sz="6" w:space="0" w:color="000000"/>
            </w:tcBorders>
            <w:vAlign w:val="center"/>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0" w:type="auto"/>
            <w:vMerge/>
            <w:tcBorders>
              <w:top w:val="single" w:sz="6" w:space="0" w:color="000000"/>
              <w:left w:val="single" w:sz="6" w:space="0" w:color="000000"/>
              <w:right w:val="single" w:sz="6" w:space="0" w:color="000000"/>
            </w:tcBorders>
            <w:vAlign w:val="center"/>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0" w:type="auto"/>
            <w:vMerge/>
            <w:tcBorders>
              <w:top w:val="single" w:sz="6" w:space="0" w:color="000000"/>
              <w:left w:val="single" w:sz="6" w:space="0" w:color="000000"/>
              <w:right w:val="single" w:sz="6" w:space="0" w:color="000000"/>
            </w:tcBorders>
            <w:vAlign w:val="center"/>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0" w:type="auto"/>
            <w:vMerge/>
            <w:tcBorders>
              <w:top w:val="single" w:sz="6" w:space="0" w:color="000000"/>
              <w:left w:val="single" w:sz="6" w:space="0" w:color="000000"/>
              <w:right w:val="single" w:sz="6" w:space="0" w:color="000000"/>
            </w:tcBorders>
            <w:vAlign w:val="center"/>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687"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w:t>
            </w:r>
          </w:p>
        </w:tc>
        <w:tc>
          <w:tcPr>
            <w:tcW w:w="663"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data</w:t>
            </w:r>
          </w:p>
        </w:tc>
        <w:tc>
          <w:tcPr>
            <w:tcW w:w="705"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ASL</w:t>
            </w:r>
          </w:p>
        </w:tc>
        <w:tc>
          <w:tcPr>
            <w:tcW w:w="1596" w:type="dxa"/>
            <w:vMerge/>
            <w:tcBorders>
              <w:top w:val="single" w:sz="6" w:space="0" w:color="000000"/>
              <w:left w:val="single" w:sz="6" w:space="0" w:color="000000"/>
              <w:right w:val="single" w:sz="6" w:space="0" w:color="000000"/>
            </w:tcBorders>
            <w:vAlign w:val="center"/>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1479" w:type="dxa"/>
            <w:vMerge/>
            <w:tcBorders>
              <w:top w:val="single" w:sz="6" w:space="0" w:color="000000"/>
              <w:left w:val="single" w:sz="6" w:space="0" w:color="000000"/>
              <w:right w:val="single" w:sz="6" w:space="0" w:color="000000"/>
            </w:tcBorders>
            <w:vAlign w:val="center"/>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r>
      <w:tr w:rsidR="00A57D81" w:rsidRPr="00A57D81" w:rsidTr="008035C3">
        <w:trPr>
          <w:trHeight w:val="739"/>
          <w:tblCellSpacing w:w="0" w:type="dxa"/>
        </w:trPr>
        <w:tc>
          <w:tcPr>
            <w:tcW w:w="1470"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w:t>
            </w:r>
          </w:p>
        </w:tc>
        <w:tc>
          <w:tcPr>
            <w:tcW w:w="1226"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1488"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687"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663"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1596"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c>
          <w:tcPr>
            <w:tcW w:w="1479"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p>
        </w:tc>
      </w:tr>
      <w:tr w:rsidR="00A57D81" w:rsidRPr="00A57D81" w:rsidTr="008035C3">
        <w:trPr>
          <w:trHeight w:val="739"/>
          <w:tblCellSpacing w:w="0" w:type="dxa"/>
        </w:trPr>
        <w:tc>
          <w:tcPr>
            <w:tcW w:w="1470"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1226"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1488"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1180"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687"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663"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705"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1596"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c>
          <w:tcPr>
            <w:tcW w:w="1479"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rPr>
                <w:rFonts w:ascii="Times New Roman" w:eastAsia="Calibri" w:hAnsi="Times New Roman" w:cs="Times New Roman"/>
                <w:color w:val="000000"/>
              </w:rPr>
            </w:pPr>
          </w:p>
        </w:tc>
      </w:tr>
      <w:tr w:rsidR="00A57D81" w:rsidRPr="00A57D81" w:rsidTr="008035C3">
        <w:trPr>
          <w:trHeight w:val="762"/>
          <w:tblCellSpacing w:w="0" w:type="dxa"/>
        </w:trPr>
        <w:tc>
          <w:tcPr>
            <w:tcW w:w="1470"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1226"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1488"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1180"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687"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663"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705"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1596"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c>
          <w:tcPr>
            <w:tcW w:w="1479" w:type="dxa"/>
            <w:tcBorders>
              <w:top w:val="single" w:sz="6" w:space="0" w:color="000000"/>
              <w:left w:val="single" w:sz="6" w:space="0" w:color="000000"/>
              <w:bottom w:val="single" w:sz="6" w:space="0" w:color="000000"/>
              <w:right w:val="single" w:sz="6" w:space="0" w:color="000000"/>
            </w:tcBorders>
          </w:tcPr>
          <w:p w:rsidR="00A57D81" w:rsidRPr="00A57D81" w:rsidRDefault="00A57D81" w:rsidP="00A57D81">
            <w:pPr>
              <w:autoSpaceDE w:val="0"/>
              <w:autoSpaceDN w:val="0"/>
              <w:adjustRightInd w:val="0"/>
              <w:spacing w:after="0"/>
              <w:rPr>
                <w:rFonts w:ascii="Times New Roman" w:eastAsia="Calibri" w:hAnsi="Times New Roman" w:cs="Times New Roman"/>
                <w:color w:val="000000"/>
              </w:rPr>
            </w:pPr>
          </w:p>
        </w:tc>
      </w:tr>
    </w:tbl>
    <w:p w:rsidR="00A57D81" w:rsidRPr="00A57D81" w:rsidRDefault="00A57D81" w:rsidP="00A57D81">
      <w:pPr>
        <w:autoSpaceDE w:val="0"/>
        <w:autoSpaceDN w:val="0"/>
        <w:adjustRightInd w:val="0"/>
        <w:spacing w:line="480" w:lineRule="auto"/>
        <w:rPr>
          <w:rFonts w:ascii="Times New Roman" w:eastAsia="Calibri" w:hAnsi="Times New Roman" w:cs="Times New Roman"/>
          <w:color w:val="000000"/>
          <w:sz w:val="24"/>
          <w:szCs w:val="24"/>
        </w:rPr>
      </w:pPr>
    </w:p>
    <w:p w:rsidR="00A57D81" w:rsidRPr="00A57D81" w:rsidRDefault="00A57D81" w:rsidP="00A57D81">
      <w:pPr>
        <w:numPr>
          <w:ilvl w:val="0"/>
          <w:numId w:val="19"/>
        </w:numPr>
        <w:tabs>
          <w:tab w:val="num" w:pos="567"/>
        </w:tabs>
        <w:autoSpaceDE w:val="0"/>
        <w:autoSpaceDN w:val="0"/>
        <w:adjustRightInd w:val="0"/>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LE MISURE PER LA PROTEZIONE E LA DECONTAMINAZIONE DEL   PERSONALE INCARICATO DEI LAVORI SONO:</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Tuta integrale monouso idonea per l’amianto, della ditta…………………..........………...…………. tipo………………………………………....................................................................................….….</w:t>
      </w:r>
    </w:p>
    <w:p w:rsidR="00A57D81" w:rsidRPr="00A57D81" w:rsidRDefault="00A57D81" w:rsidP="00A57D81">
      <w:pPr>
        <w:numPr>
          <w:ilvl w:val="0"/>
          <w:numId w:val="21"/>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Casco;</w:t>
      </w:r>
    </w:p>
    <w:p w:rsidR="00A57D81" w:rsidRPr="00A57D81" w:rsidRDefault="00A57D81" w:rsidP="00A57D81">
      <w:pPr>
        <w:numPr>
          <w:ilvl w:val="0"/>
          <w:numId w:val="21"/>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Guanti;</w:t>
      </w:r>
    </w:p>
    <w:p w:rsidR="00A57D81" w:rsidRPr="00A57D81" w:rsidRDefault="00A57D81" w:rsidP="00A57D81">
      <w:pPr>
        <w:numPr>
          <w:ilvl w:val="0"/>
          <w:numId w:val="21"/>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Calzature antinfortunistiche;</w:t>
      </w:r>
    </w:p>
    <w:p w:rsidR="00A57D81" w:rsidRPr="00A57D81" w:rsidRDefault="00A57D81" w:rsidP="00A57D81">
      <w:pPr>
        <w:numPr>
          <w:ilvl w:val="0"/>
          <w:numId w:val="21"/>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Facciale </w:t>
      </w:r>
      <w:proofErr w:type="spellStart"/>
      <w:r w:rsidRPr="00A57D81">
        <w:rPr>
          <w:rFonts w:ascii="Times New Roman" w:eastAsia="Calibri" w:hAnsi="Times New Roman" w:cs="Times New Roman"/>
          <w:color w:val="000000"/>
          <w:sz w:val="24"/>
          <w:szCs w:val="24"/>
        </w:rPr>
        <w:t>semimaschera</w:t>
      </w:r>
      <w:proofErr w:type="spellEnd"/>
      <w:r w:rsidRPr="00A57D81">
        <w:rPr>
          <w:rFonts w:ascii="Times New Roman" w:eastAsia="Calibri" w:hAnsi="Times New Roman" w:cs="Times New Roman"/>
          <w:color w:val="000000"/>
          <w:sz w:val="24"/>
          <w:szCs w:val="24"/>
        </w:rPr>
        <w:t xml:space="preserve"> filtrante FFP3;</w:t>
      </w:r>
    </w:p>
    <w:p w:rsidR="00A57D81" w:rsidRPr="00A57D81" w:rsidRDefault="00A57D81" w:rsidP="00A57D81">
      <w:pPr>
        <w:numPr>
          <w:ilvl w:val="0"/>
          <w:numId w:val="21"/>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Facciale intero con ventilazione assistita filtro FFP3;</w:t>
      </w:r>
    </w:p>
    <w:p w:rsidR="00A57D81" w:rsidRPr="00A57D81" w:rsidRDefault="00A57D81" w:rsidP="00A57D81">
      <w:pPr>
        <w:numPr>
          <w:ilvl w:val="0"/>
          <w:numId w:val="21"/>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Imbracatura di sicurezza;</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La decontaminarsi dei DPI dopo l’uso verrà eseguita con il sistema a umido o con aspiratore dotato di filtro assoluto;</w:t>
      </w:r>
    </w:p>
    <w:p w:rsidR="00A57D81" w:rsidRPr="00A57D81" w:rsidRDefault="00A57D81" w:rsidP="00A57D81">
      <w:pPr>
        <w:autoSpaceDE w:val="0"/>
        <w:autoSpaceDN w:val="0"/>
        <w:adjustRightInd w:val="0"/>
        <w:spacing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(specificare) ………………………………..........………………………………………..……..</w:t>
      </w:r>
    </w:p>
    <w:p w:rsidR="00A57D81" w:rsidRPr="00A57D81" w:rsidRDefault="00A57D81" w:rsidP="00A57D81">
      <w:pPr>
        <w:numPr>
          <w:ilvl w:val="0"/>
          <w:numId w:val="19"/>
        </w:numPr>
        <w:tabs>
          <w:tab w:val="num" w:pos="567"/>
        </w:tabs>
        <w:autoSpaceDE w:val="0"/>
        <w:autoSpaceDN w:val="0"/>
        <w:adjustRightInd w:val="0"/>
        <w:ind w:left="567" w:hanging="567"/>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lastRenderedPageBreak/>
        <w:t>AL TERMINE DEI LAVORI DI DEMOLIZIONE O RIMOZIONE VERRÀ VERIFICATA L’ASSENZA DEL RISCHIO DI ESPOSIZIONE ALL’AMIANTO MEDIANTE:</w:t>
      </w:r>
    </w:p>
    <w:p w:rsidR="00A57D81" w:rsidRPr="00A57D81" w:rsidRDefault="00A57D81" w:rsidP="00A57D81">
      <w:pPr>
        <w:numPr>
          <w:ilvl w:val="0"/>
          <w:numId w:val="22"/>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Verifica visiva</w:t>
      </w:r>
    </w:p>
    <w:p w:rsidR="00A57D81" w:rsidRPr="00A57D81" w:rsidRDefault="00A57D81" w:rsidP="00A57D81">
      <w:pPr>
        <w:numPr>
          <w:ilvl w:val="0"/>
          <w:numId w:val="22"/>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Aspirazione dell’area</w:t>
      </w:r>
    </w:p>
    <w:p w:rsidR="00A57D81" w:rsidRPr="00A57D81" w:rsidRDefault="00A57D81" w:rsidP="00A57D81">
      <w:pPr>
        <w:numPr>
          <w:ilvl w:val="0"/>
          <w:numId w:val="22"/>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Pulizia dell’area</w:t>
      </w:r>
    </w:p>
    <w:p w:rsidR="00A57D81" w:rsidRPr="00A57D81" w:rsidRDefault="00A57D81" w:rsidP="00A57D81">
      <w:pPr>
        <w:numPr>
          <w:ilvl w:val="0"/>
          <w:numId w:val="22"/>
        </w:numPr>
        <w:autoSpaceDE w:val="0"/>
        <w:autoSpaceDN w:val="0"/>
        <w:adjustRightInd w:val="0"/>
        <w:spacing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Campionamenti ambientali</w:t>
      </w:r>
    </w:p>
    <w:p w:rsidR="00A57D81" w:rsidRPr="00A57D81" w:rsidRDefault="00A57D81" w:rsidP="00A57D81">
      <w:pPr>
        <w:numPr>
          <w:ilvl w:val="0"/>
          <w:numId w:val="22"/>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(specificare)………………………………………</w:t>
      </w:r>
    </w:p>
    <w:p w:rsidR="00A57D81" w:rsidRPr="00A57D81" w:rsidRDefault="00A57D81" w:rsidP="00E86D74">
      <w:pPr>
        <w:autoSpaceDE w:val="0"/>
        <w:autoSpaceDN w:val="0"/>
        <w:adjustRightInd w:val="0"/>
        <w:spacing w:after="120" w:line="48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Nel caso in cui sia previsto il superamento dei valori limite di cui all’art. 254 </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 xml:space="preserve">, verranno adottate le misure di cui all’art. 255 </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81/2008.</w:t>
      </w:r>
    </w:p>
    <w:p w:rsidR="00A57D81" w:rsidRPr="00A57D81" w:rsidRDefault="00A57D81" w:rsidP="00A57D81">
      <w:pPr>
        <w:numPr>
          <w:ilvl w:val="0"/>
          <w:numId w:val="19"/>
        </w:numPr>
        <w:tabs>
          <w:tab w:val="num" w:pos="567"/>
        </w:tabs>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b/>
          <w:bCs/>
          <w:color w:val="000000"/>
          <w:sz w:val="24"/>
          <w:szCs w:val="24"/>
        </w:rPr>
        <w:t xml:space="preserve">DESCRIZIONE DEI LAVORI, DELLE RELATIVE ATTREZZATURE E DISPOSITIVI ADOTTATI PER LA RIMOZIONE DELL’AMIANTO </w:t>
      </w:r>
    </w:p>
    <w:p w:rsidR="00A57D81" w:rsidRPr="00A57D81" w:rsidRDefault="00A57D81" w:rsidP="00A57D81">
      <w:pPr>
        <w:autoSpaceDE w:val="0"/>
        <w:autoSpaceDN w:val="0"/>
        <w:adjustRightInd w:val="0"/>
        <w:ind w:left="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b/>
          <w:bCs/>
          <w:color w:val="000000"/>
          <w:sz w:val="24"/>
          <w:szCs w:val="24"/>
        </w:rPr>
        <w:t>(</w:t>
      </w:r>
      <w:r w:rsidRPr="00A57D81">
        <w:rPr>
          <w:rFonts w:ascii="Times New Roman" w:eastAsia="Calibri" w:hAnsi="Times New Roman" w:cs="Times New Roman"/>
          <w:b/>
          <w:bCs/>
          <w:i/>
          <w:iCs/>
          <w:color w:val="000000"/>
          <w:sz w:val="24"/>
          <w:szCs w:val="24"/>
        </w:rPr>
        <w:t>con riferimento anche a quanto previsto dal D.M. 06/09/94</w:t>
      </w:r>
      <w:r w:rsidRPr="00A57D81">
        <w:rPr>
          <w:rFonts w:ascii="Times New Roman" w:eastAsia="Calibri" w:hAnsi="Times New Roman" w:cs="Times New Roman"/>
          <w:b/>
          <w:bCs/>
          <w:color w:val="000000"/>
          <w:sz w:val="24"/>
          <w:szCs w:val="24"/>
        </w:rPr>
        <w:t xml:space="preserve"> )</w:t>
      </w:r>
    </w:p>
    <w:p w:rsidR="00A57D81" w:rsidRPr="00A57D81" w:rsidRDefault="00A57D81" w:rsidP="00A57D81">
      <w:pPr>
        <w:autoSpaceDE w:val="0"/>
        <w:autoSpaceDN w:val="0"/>
        <w:adjustRightInd w:val="0"/>
        <w:jc w:val="both"/>
        <w:rPr>
          <w:rFonts w:ascii="Times New Roman" w:eastAsia="Calibri" w:hAnsi="Times New Roman" w:cs="Times New Roman"/>
          <w:b/>
          <w:bCs/>
          <w:i/>
          <w:iCs/>
          <w:color w:val="000000"/>
          <w:sz w:val="24"/>
          <w:szCs w:val="24"/>
        </w:rPr>
      </w:pPr>
      <w:r w:rsidRPr="00A57D81">
        <w:rPr>
          <w:rFonts w:ascii="Times New Roman" w:eastAsia="Calibri" w:hAnsi="Times New Roman" w:cs="Times New Roman"/>
          <w:b/>
          <w:bCs/>
          <w:iCs/>
          <w:color w:val="000000"/>
          <w:sz w:val="24"/>
          <w:szCs w:val="24"/>
        </w:rPr>
        <w:t xml:space="preserve">Si fa rilevare che se i lavori da eseguire dovessero essere in quota deve essere data priorità </w:t>
      </w:r>
      <w:r w:rsidRPr="00A57D81">
        <w:rPr>
          <w:rFonts w:ascii="Times New Roman" w:eastAsia="Calibri" w:hAnsi="Times New Roman" w:cs="Times New Roman"/>
          <w:b/>
          <w:color w:val="000000"/>
          <w:sz w:val="24"/>
          <w:szCs w:val="24"/>
        </w:rPr>
        <w:t xml:space="preserve">alle misure di protezione collettiva rispetto alle misure di protezione individuale (art. 111, comma 1, lettera a), </w:t>
      </w:r>
      <w:proofErr w:type="spellStart"/>
      <w:r w:rsidRPr="00A57D81">
        <w:rPr>
          <w:rFonts w:ascii="Times New Roman" w:eastAsia="Calibri" w:hAnsi="Times New Roman" w:cs="Times New Roman"/>
          <w:b/>
          <w:color w:val="000000"/>
          <w:sz w:val="24"/>
          <w:szCs w:val="24"/>
        </w:rPr>
        <w:t>D.Lgs</w:t>
      </w:r>
      <w:proofErr w:type="spellEnd"/>
      <w:r w:rsidRPr="00A57D81">
        <w:rPr>
          <w:rFonts w:ascii="Times New Roman" w:eastAsia="Calibri" w:hAnsi="Times New Roman" w:cs="Times New Roman"/>
          <w:b/>
          <w:color w:val="000000"/>
          <w:sz w:val="24"/>
          <w:szCs w:val="24"/>
        </w:rPr>
        <w:t xml:space="preserve"> 81/08 e </w:t>
      </w:r>
      <w:proofErr w:type="spellStart"/>
      <w:r w:rsidRPr="00A57D81">
        <w:rPr>
          <w:rFonts w:ascii="Times New Roman" w:eastAsia="Calibri" w:hAnsi="Times New Roman" w:cs="Times New Roman"/>
          <w:b/>
          <w:color w:val="000000"/>
          <w:sz w:val="24"/>
          <w:szCs w:val="24"/>
        </w:rPr>
        <w:t>s.m.i.</w:t>
      </w:r>
      <w:proofErr w:type="spellEnd"/>
      <w:r w:rsidRPr="00A57D81">
        <w:rPr>
          <w:rFonts w:ascii="Times New Roman" w:eastAsia="Calibri" w:hAnsi="Times New Roman" w:cs="Times New Roman"/>
          <w:b/>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I lavori da eseguire consistono:…………………………………………………...……………….</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w:t>
      </w:r>
    </w:p>
    <w:p w:rsidR="00A57D81" w:rsidRPr="00A57D81" w:rsidRDefault="00A57D81" w:rsidP="00A57D81">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Per la esecuzione dei lavori di che trattasi è prevista l’adozione di:</w:t>
      </w:r>
    </w:p>
    <w:p w:rsidR="00A57D81" w:rsidRDefault="00A57D81" w:rsidP="00A57D81">
      <w:pPr>
        <w:numPr>
          <w:ilvl w:val="0"/>
          <w:numId w:val="2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ponteggi (specificare collocazione) </w:t>
      </w:r>
      <w:r w:rsidR="00E86D74">
        <w:rPr>
          <w:rFonts w:ascii="Times New Roman" w:eastAsia="Calibri" w:hAnsi="Times New Roman" w:cs="Times New Roman"/>
          <w:color w:val="000000"/>
          <w:sz w:val="24"/>
          <w:szCs w:val="24"/>
        </w:rPr>
        <w:t>.............................................................................................</w:t>
      </w:r>
    </w:p>
    <w:p w:rsidR="00E86D74" w:rsidRPr="00E86D74" w:rsidRDefault="00E86D74" w:rsidP="00E86D74">
      <w:pPr>
        <w:autoSpaceDE w:val="0"/>
        <w:autoSpaceDN w:val="0"/>
        <w:adjustRightInd w:val="0"/>
        <w:spacing w:after="0" w:line="480" w:lineRule="auto"/>
        <w:ind w:left="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rsidR="00E86D74" w:rsidRDefault="00A57D81" w:rsidP="00A57D81">
      <w:pPr>
        <w:numPr>
          <w:ilvl w:val="0"/>
          <w:numId w:val="2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ponteggi a settori</w:t>
      </w:r>
      <w:r w:rsidR="00E86D74">
        <w:rPr>
          <w:rFonts w:ascii="Times New Roman" w:eastAsia="Calibri" w:hAnsi="Times New Roman" w:cs="Times New Roman"/>
          <w:color w:val="000000"/>
          <w:sz w:val="24"/>
          <w:szCs w:val="24"/>
        </w:rPr>
        <w:t>...........................................................................................................................</w:t>
      </w:r>
    </w:p>
    <w:p w:rsidR="00A57D81" w:rsidRPr="00A57D81" w:rsidRDefault="00E86D74" w:rsidP="00E86D74">
      <w:pPr>
        <w:autoSpaceDE w:val="0"/>
        <w:autoSpaceDN w:val="0"/>
        <w:adjustRightInd w:val="0"/>
        <w:spacing w:after="0" w:line="480" w:lineRule="auto"/>
        <w:ind w:left="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A57D81" w:rsidRPr="00A57D81">
        <w:rPr>
          <w:rFonts w:ascii="Times New Roman" w:eastAsia="Calibri" w:hAnsi="Times New Roman" w:cs="Times New Roman"/>
          <w:color w:val="000000"/>
          <w:sz w:val="24"/>
          <w:szCs w:val="24"/>
        </w:rPr>
        <w:t xml:space="preserve"> </w:t>
      </w:r>
    </w:p>
    <w:p w:rsidR="00A57D81" w:rsidRDefault="00A57D81" w:rsidP="00A57D81">
      <w:pPr>
        <w:numPr>
          <w:ilvl w:val="0"/>
          <w:numId w:val="2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parapetti (specificare se su tutti i lati prospicienti il vuoto)</w:t>
      </w:r>
      <w:r w:rsidR="00E86D74">
        <w:rPr>
          <w:rFonts w:ascii="Times New Roman" w:eastAsia="Calibri" w:hAnsi="Times New Roman" w:cs="Times New Roman"/>
          <w:color w:val="000000"/>
          <w:sz w:val="24"/>
          <w:szCs w:val="24"/>
        </w:rPr>
        <w:t xml:space="preserve"> .........................................................</w:t>
      </w:r>
    </w:p>
    <w:p w:rsidR="00E86D74" w:rsidRPr="00A57D81" w:rsidRDefault="00E86D74" w:rsidP="00E86D74">
      <w:pPr>
        <w:autoSpaceDE w:val="0"/>
        <w:autoSpaceDN w:val="0"/>
        <w:adjustRightInd w:val="0"/>
        <w:spacing w:after="0" w:line="480" w:lineRule="auto"/>
        <w:ind w:left="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rsidR="00A57D81" w:rsidRPr="00A57D81" w:rsidRDefault="00A57D81" w:rsidP="00A57D81">
      <w:pPr>
        <w:numPr>
          <w:ilvl w:val="0"/>
          <w:numId w:val="2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ponte su ruote (</w:t>
      </w:r>
      <w:proofErr w:type="spellStart"/>
      <w:r w:rsidRPr="00A57D81">
        <w:rPr>
          <w:rFonts w:ascii="Times New Roman" w:eastAsia="Calibri" w:hAnsi="Times New Roman" w:cs="Times New Roman"/>
          <w:color w:val="000000"/>
          <w:sz w:val="24"/>
          <w:szCs w:val="24"/>
        </w:rPr>
        <w:t>trabatteli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23"/>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piattaforma aerea</w:t>
      </w:r>
    </w:p>
    <w:p w:rsidR="00A57D81" w:rsidRPr="00A57D81" w:rsidRDefault="00A57D81" w:rsidP="00A57D81">
      <w:pPr>
        <w:numPr>
          <w:ilvl w:val="0"/>
          <w:numId w:val="24"/>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lastRenderedPageBreak/>
        <w:t>imbracature di sicurezza che saranno collegate tramite fune di trattenuta a parti stabili (specificare quali )......................................................................................................................... …………………………………………………………..…………………….........................…………………………………………………...………………………………....………………</w:t>
      </w:r>
    </w:p>
    <w:p w:rsidR="00A57D81" w:rsidRPr="00A57D81" w:rsidRDefault="00A57D81" w:rsidP="00A57D81">
      <w:pPr>
        <w:numPr>
          <w:ilvl w:val="0"/>
          <w:numId w:val="24"/>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rete di protezione </w:t>
      </w:r>
      <w:proofErr w:type="spellStart"/>
      <w:r w:rsidRPr="00A57D81">
        <w:rPr>
          <w:rFonts w:ascii="Times New Roman" w:eastAsia="Calibri" w:hAnsi="Times New Roman" w:cs="Times New Roman"/>
          <w:color w:val="000000"/>
          <w:sz w:val="24"/>
          <w:szCs w:val="24"/>
        </w:rPr>
        <w:t>anticaduta</w:t>
      </w:r>
      <w:proofErr w:type="spellEnd"/>
    </w:p>
    <w:p w:rsidR="00A57D81" w:rsidRPr="00A57D81" w:rsidRDefault="00A57D81" w:rsidP="00A57D81">
      <w:pPr>
        <w:numPr>
          <w:ilvl w:val="0"/>
          <w:numId w:val="24"/>
        </w:numPr>
        <w:autoSpaceDE w:val="0"/>
        <w:autoSpaceDN w:val="0"/>
        <w:adjustRightInd w:val="0"/>
        <w:spacing w:after="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(specificare) ……………………………………………………….....................................</w:t>
      </w:r>
    </w:p>
    <w:p w:rsidR="00A57D81" w:rsidRPr="00A57D81" w:rsidRDefault="00A57D81" w:rsidP="00591449">
      <w:pPr>
        <w:autoSpaceDE w:val="0"/>
        <w:autoSpaceDN w:val="0"/>
        <w:adjustRightInd w:val="0"/>
        <w:spacing w:after="120" w:line="480" w:lineRule="auto"/>
        <w:ind w:left="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591449">
      <w:pPr>
        <w:numPr>
          <w:ilvl w:val="0"/>
          <w:numId w:val="26"/>
        </w:numPr>
        <w:autoSpaceDE w:val="0"/>
        <w:autoSpaceDN w:val="0"/>
        <w:adjustRightInd w:val="0"/>
        <w:spacing w:after="240"/>
        <w:ind w:left="567" w:hanging="567"/>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DESCRIZIONE DELLE TECNICHE LAVORATIVE, ADOTTATE PER LA RIMOZIONE DELL’AMIANTO (</w:t>
      </w:r>
      <w:r w:rsidRPr="00A57D81">
        <w:rPr>
          <w:rFonts w:ascii="Times New Roman" w:eastAsia="Calibri" w:hAnsi="Times New Roman" w:cs="Times New Roman"/>
          <w:b/>
          <w:bCs/>
          <w:i/>
          <w:iCs/>
          <w:color w:val="000000"/>
          <w:sz w:val="24"/>
          <w:szCs w:val="24"/>
        </w:rPr>
        <w:t>con riferimento anche a quanto previsto dal D.M. 06/09/94</w:t>
      </w:r>
      <w:r w:rsidR="00591449">
        <w:rPr>
          <w:rFonts w:ascii="Times New Roman" w:eastAsia="Calibri" w:hAnsi="Times New Roman" w:cs="Times New Roman"/>
          <w:b/>
          <w:bCs/>
          <w:color w:val="000000"/>
          <w:sz w:val="24"/>
          <w:szCs w:val="24"/>
        </w:rPr>
        <w:t>)</w:t>
      </w:r>
    </w:p>
    <w:p w:rsidR="00A57D81" w:rsidRPr="00A57D81" w:rsidRDefault="00A57D81" w:rsidP="00A57D81">
      <w:pPr>
        <w:tabs>
          <w:tab w:val="left" w:pos="567"/>
        </w:tabs>
        <w:autoSpaceDE w:val="0"/>
        <w:autoSpaceDN w:val="0"/>
        <w:adjustRightInd w:val="0"/>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19.1  OPERAZIONI DI RIMOZIONE:</w:t>
      </w:r>
    </w:p>
    <w:p w:rsidR="00A57D81" w:rsidRPr="00A57D81" w:rsidRDefault="00A57D81" w:rsidP="00A57D81">
      <w:pPr>
        <w:numPr>
          <w:ilvl w:val="0"/>
          <w:numId w:val="2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Le operazioni di rimozione verranno eseguite iniziando dal punto più lontano dagli estrattori e procedendo verso essi utilizzando spatole e raschietti</w:t>
      </w:r>
    </w:p>
    <w:p w:rsidR="00A57D81" w:rsidRPr="00A57D81" w:rsidRDefault="00A57D81" w:rsidP="00A57D81">
      <w:pPr>
        <w:numPr>
          <w:ilvl w:val="0"/>
          <w:numId w:val="2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Tutte le superfici verranno spazzolate ad umido togliendo i residui di amianto visibile</w:t>
      </w:r>
    </w:p>
    <w:p w:rsidR="00A57D81" w:rsidRPr="00A57D81" w:rsidRDefault="00A57D81" w:rsidP="00A57D81">
      <w:pPr>
        <w:numPr>
          <w:ilvl w:val="0"/>
          <w:numId w:val="2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Le superfici coibentate verranno pulite ad umido e trattate con prodotto sigillante</w:t>
      </w:r>
    </w:p>
    <w:p w:rsidR="00A57D81" w:rsidRPr="00A57D81" w:rsidRDefault="00A57D81" w:rsidP="00591449">
      <w:pPr>
        <w:numPr>
          <w:ilvl w:val="0"/>
          <w:numId w:val="27"/>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w:t>
      </w:r>
    </w:p>
    <w:p w:rsidR="00A57D81" w:rsidRPr="00A57D81" w:rsidRDefault="00A57D81" w:rsidP="00A57D81">
      <w:pPr>
        <w:tabs>
          <w:tab w:val="left" w:pos="142"/>
          <w:tab w:val="left" w:pos="567"/>
        </w:tabs>
        <w:autoSpaceDE w:val="0"/>
        <w:autoSpaceDN w:val="0"/>
        <w:adjustRightInd w:val="0"/>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19.2  TECNICA DEL GLOVE-BAG</w:t>
      </w:r>
    </w:p>
    <w:p w:rsidR="00A57D81" w:rsidRPr="00A57D81" w:rsidRDefault="00A57D81" w:rsidP="00A57D81">
      <w:pPr>
        <w:autoSpaceDE w:val="0"/>
        <w:autoSpaceDN w:val="0"/>
        <w:adjustRightInd w:val="0"/>
        <w:spacing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Negli interventi di bonifica dell’amianto, la tecnica del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 xml:space="preserve"> viene utilizzata per lavori su materiali di piccole dimensioni quali ad esempio la bonifica di un tubo o di qualsiasi altro materiale contenente amianto friabile.</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Nelle operazioni effettuate mediante questa tecnica, le tubazioni vengono suddivise in pezzi e avvolte (confinate) in appositi sacchi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 in PE, dotati di maniche per permettere all’operatore dall’esterno di operare all’interno senza quindi essere a contatto con l’amianto direttamente, e di un sacco per l’accumulo del materiale</w:t>
      </w:r>
    </w:p>
    <w:p w:rsidR="00A57D81" w:rsidRPr="00A57D81" w:rsidRDefault="00A57D81" w:rsidP="00A57D81">
      <w:pPr>
        <w:autoSpaceDE w:val="0"/>
        <w:autoSpaceDN w:val="0"/>
        <w:adjustRightInd w:val="0"/>
        <w:spacing w:line="360" w:lineRule="auto"/>
        <w:ind w:left="540" w:hanging="54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Le procedure che saranno utilizzate, sono le seguenti:</w:t>
      </w:r>
    </w:p>
    <w:p w:rsidR="00A57D81" w:rsidRPr="00A57D81" w:rsidRDefault="00A57D81" w:rsidP="00A57D81">
      <w:pPr>
        <w:numPr>
          <w:ilvl w:val="0"/>
          <w:numId w:val="2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Prima di applicare il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 si introducono tutti gli attrezzi manuali necessari</w:t>
      </w:r>
      <w:r w:rsidR="00591449">
        <w:rPr>
          <w:rFonts w:ascii="Times New Roman" w:eastAsia="Calibri" w:hAnsi="Times New Roman" w:cs="Times New Roman"/>
          <w:color w:val="000000"/>
          <w:sz w:val="24"/>
          <w:szCs w:val="24"/>
        </w:rPr>
        <w:t xml:space="preserve"> </w:t>
      </w:r>
      <w:r w:rsidRPr="00A57D81">
        <w:rPr>
          <w:rFonts w:ascii="Times New Roman" w:eastAsia="Calibri" w:hAnsi="Times New Roman" w:cs="Times New Roman"/>
          <w:color w:val="000000"/>
          <w:sz w:val="24"/>
          <w:szCs w:val="24"/>
        </w:rPr>
        <w:t>alla rimozione del materiale coibente, compreso lo spruzzatore per l’imbibizione del materiale da rimuovere;</w:t>
      </w:r>
    </w:p>
    <w:p w:rsidR="00A57D81" w:rsidRPr="00A57D81" w:rsidRDefault="00A57D81" w:rsidP="00A57D81">
      <w:pPr>
        <w:numPr>
          <w:ilvl w:val="0"/>
          <w:numId w:val="2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Il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 xml:space="preserve"> viene quindi sigillato in modo che sia a “tenuta stagna” attorno al tubo, in modo da evitare la dispersione di fibre nell’ambiente circostante;</w:t>
      </w:r>
    </w:p>
    <w:p w:rsidR="00A57D81" w:rsidRPr="00A57D81" w:rsidRDefault="00A57D81" w:rsidP="00A57D81">
      <w:pPr>
        <w:numPr>
          <w:ilvl w:val="0"/>
          <w:numId w:val="2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lastRenderedPageBreak/>
        <w:t xml:space="preserve">Il tubo dell’aspiratore dotato in uscita di filtro P3 e la manichetta dello spruzzatore dell’incapsulante colorato, vengono collegati al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2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Attraverso i guanti dei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 xml:space="preserve"> viene spruzzato l’incapsulante colorato sul materiale da rimuovere;</w:t>
      </w:r>
    </w:p>
    <w:p w:rsidR="00A57D81" w:rsidRPr="00A57D81" w:rsidRDefault="00A57D81" w:rsidP="00A57D81">
      <w:pPr>
        <w:numPr>
          <w:ilvl w:val="0"/>
          <w:numId w:val="2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Facendo uso di appositi attrezzi il materiale contenente amianto viene depositato sul fondo del sacco. Il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 xml:space="preserve"> viene chiuso ermeticamente con nastro adesivo, facendo in modo di strozzare e isolare il materiale presente nel fondo</w:t>
      </w:r>
    </w:p>
    <w:p w:rsidR="00A57D81" w:rsidRPr="00A57D81" w:rsidRDefault="00A57D81" w:rsidP="00A57D81">
      <w:pPr>
        <w:numPr>
          <w:ilvl w:val="0"/>
          <w:numId w:val="2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Gli attrezzi utilizzati vengono isolati in una manica del </w:t>
      </w:r>
      <w:proofErr w:type="spellStart"/>
      <w:r w:rsidRPr="00A57D81">
        <w:rPr>
          <w:rFonts w:ascii="Times New Roman" w:eastAsia="Calibri" w:hAnsi="Times New Roman" w:cs="Times New Roman"/>
          <w:color w:val="000000"/>
          <w:sz w:val="24"/>
          <w:szCs w:val="24"/>
        </w:rPr>
        <w:t>glove-bag</w:t>
      </w:r>
      <w:proofErr w:type="spellEnd"/>
      <w:r w:rsidRPr="00A57D81">
        <w:rPr>
          <w:rFonts w:ascii="Times New Roman" w:eastAsia="Calibri" w:hAnsi="Times New Roman" w:cs="Times New Roman"/>
          <w:color w:val="000000"/>
          <w:sz w:val="24"/>
          <w:szCs w:val="24"/>
        </w:rPr>
        <w:t xml:space="preserve"> e il sacco deve quindi essere trattato internamente con l’apposito prodotto incapsulante </w:t>
      </w:r>
      <w:r w:rsidRPr="00A57D81">
        <w:rPr>
          <w:rFonts w:ascii="Times New Roman" w:eastAsia="Calibri" w:hAnsi="Times New Roman" w:cs="Times New Roman"/>
          <w:bCs/>
          <w:color w:val="000000"/>
          <w:sz w:val="24"/>
          <w:szCs w:val="24"/>
        </w:rPr>
        <w:t>e successivamente bonificati con lo stesso metodo utilizzato per i DPI.</w:t>
      </w:r>
    </w:p>
    <w:p w:rsidR="00A57D81" w:rsidRPr="00A57D81" w:rsidRDefault="00A57D81" w:rsidP="00A57D81">
      <w:pPr>
        <w:autoSpaceDE w:val="0"/>
        <w:autoSpaceDN w:val="0"/>
        <w:adjustRightInd w:val="0"/>
        <w:ind w:left="54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w:t>
      </w:r>
    </w:p>
    <w:p w:rsidR="00A57D81" w:rsidRPr="00A57D81" w:rsidRDefault="00A57D81" w:rsidP="00591449">
      <w:pPr>
        <w:autoSpaceDE w:val="0"/>
        <w:autoSpaceDN w:val="0"/>
        <w:adjustRightInd w:val="0"/>
        <w:jc w:val="both"/>
        <w:rPr>
          <w:rFonts w:ascii="Times New Roman" w:eastAsia="Calibri" w:hAnsi="Times New Roman" w:cs="Times New Roman"/>
          <w:color w:val="000000"/>
          <w:sz w:val="24"/>
          <w:szCs w:val="24"/>
          <w:u w:val="single"/>
        </w:rPr>
      </w:pPr>
      <w:r w:rsidRPr="00A57D81">
        <w:rPr>
          <w:rFonts w:ascii="Times New Roman" w:eastAsia="Calibri" w:hAnsi="Times New Roman" w:cs="Times New Roman"/>
          <w:color w:val="000000"/>
          <w:sz w:val="24"/>
          <w:szCs w:val="24"/>
        </w:rPr>
        <w:t xml:space="preserve">Per questo tipo di operazione </w:t>
      </w:r>
      <w:r w:rsidRPr="00A57D81">
        <w:rPr>
          <w:rFonts w:ascii="Times New Roman" w:eastAsia="Calibri" w:hAnsi="Times New Roman" w:cs="Times New Roman"/>
          <w:color w:val="000000"/>
          <w:sz w:val="24"/>
          <w:szCs w:val="24"/>
          <w:u w:val="single"/>
        </w:rPr>
        <w:t>viene installata una distinta unità operativa:</w:t>
      </w:r>
    </w:p>
    <w:p w:rsidR="00A57D81" w:rsidRPr="00A57D81" w:rsidRDefault="00A57D81" w:rsidP="00591449">
      <w:pPr>
        <w:autoSpaceDE w:val="0"/>
        <w:autoSpaceDN w:val="0"/>
        <w:adjustRightInd w:val="0"/>
        <w:ind w:left="540"/>
        <w:jc w:val="both"/>
        <w:rPr>
          <w:rFonts w:ascii="Times New Roman" w:eastAsia="Calibri" w:hAnsi="Times New Roman" w:cs="Times New Roman"/>
          <w:bCs/>
          <w:color w:val="000000"/>
          <w:sz w:val="24"/>
          <w:szCs w:val="24"/>
        </w:rPr>
      </w:pPr>
      <w:r w:rsidRPr="00A57D81">
        <w:rPr>
          <w:rFonts w:ascii="Times New Roman" w:eastAsia="Calibri" w:hAnsi="Times New Roman" w:cs="Times New Roman"/>
          <w:color w:val="000000"/>
          <w:sz w:val="24"/>
          <w:szCs w:val="24"/>
        </w:rPr>
        <w:t xml:space="preserve">1° </w:t>
      </w:r>
      <w:r w:rsidRPr="00A57D81">
        <w:rPr>
          <w:rFonts w:ascii="Times New Roman" w:eastAsia="Calibri" w:hAnsi="Times New Roman" w:cs="Times New Roman"/>
          <w:bCs/>
          <w:color w:val="000000"/>
          <w:sz w:val="24"/>
          <w:szCs w:val="24"/>
        </w:rPr>
        <w:t>locale per il lavaggio dei sacchi</w:t>
      </w:r>
    </w:p>
    <w:p w:rsidR="00A57D81" w:rsidRPr="00A57D81" w:rsidRDefault="00A57D81" w:rsidP="00591449">
      <w:pPr>
        <w:autoSpaceDE w:val="0"/>
        <w:autoSpaceDN w:val="0"/>
        <w:adjustRightInd w:val="0"/>
        <w:ind w:left="540"/>
        <w:jc w:val="both"/>
        <w:rPr>
          <w:rFonts w:ascii="Times New Roman" w:eastAsia="Calibri" w:hAnsi="Times New Roman" w:cs="Times New Roman"/>
          <w:bCs/>
          <w:color w:val="000000"/>
          <w:sz w:val="24"/>
          <w:szCs w:val="24"/>
        </w:rPr>
      </w:pPr>
      <w:r w:rsidRPr="00A57D81">
        <w:rPr>
          <w:rFonts w:ascii="Times New Roman" w:eastAsia="Calibri" w:hAnsi="Times New Roman" w:cs="Times New Roman"/>
          <w:color w:val="000000"/>
          <w:sz w:val="24"/>
          <w:szCs w:val="24"/>
        </w:rPr>
        <w:t xml:space="preserve">2° </w:t>
      </w:r>
      <w:r w:rsidRPr="00A57D81">
        <w:rPr>
          <w:rFonts w:ascii="Times New Roman" w:eastAsia="Calibri" w:hAnsi="Times New Roman" w:cs="Times New Roman"/>
          <w:bCs/>
          <w:color w:val="000000"/>
          <w:sz w:val="24"/>
          <w:szCs w:val="24"/>
        </w:rPr>
        <w:t>locale per il secondo insaccamento</w:t>
      </w:r>
    </w:p>
    <w:p w:rsidR="00A57D81" w:rsidRPr="00A57D81" w:rsidRDefault="00A57D81" w:rsidP="00591449">
      <w:pPr>
        <w:autoSpaceDE w:val="0"/>
        <w:autoSpaceDN w:val="0"/>
        <w:adjustRightInd w:val="0"/>
        <w:spacing w:after="240"/>
        <w:ind w:left="539"/>
        <w:jc w:val="both"/>
        <w:rPr>
          <w:rFonts w:ascii="Times New Roman" w:eastAsia="Calibri" w:hAnsi="Times New Roman" w:cs="Times New Roman"/>
          <w:bCs/>
          <w:color w:val="000000"/>
          <w:sz w:val="24"/>
          <w:szCs w:val="24"/>
        </w:rPr>
      </w:pPr>
      <w:r w:rsidRPr="00A57D81">
        <w:rPr>
          <w:rFonts w:ascii="Times New Roman" w:eastAsia="Calibri" w:hAnsi="Times New Roman" w:cs="Times New Roman"/>
          <w:color w:val="000000"/>
          <w:sz w:val="24"/>
          <w:szCs w:val="24"/>
        </w:rPr>
        <w:t xml:space="preserve">3° </w:t>
      </w:r>
      <w:r w:rsidRPr="00A57D81">
        <w:rPr>
          <w:rFonts w:ascii="Times New Roman" w:eastAsia="Calibri" w:hAnsi="Times New Roman" w:cs="Times New Roman"/>
          <w:bCs/>
          <w:color w:val="000000"/>
          <w:sz w:val="24"/>
          <w:szCs w:val="24"/>
        </w:rPr>
        <w:t>locale per il deposito sacchi e successivo allontanamento dall’area di lavoro</w:t>
      </w:r>
    </w:p>
    <w:p w:rsidR="00A57D81" w:rsidRPr="00A57D81" w:rsidRDefault="00A57D81" w:rsidP="00A57D81">
      <w:pPr>
        <w:numPr>
          <w:ilvl w:val="1"/>
          <w:numId w:val="3"/>
        </w:numPr>
        <w:tabs>
          <w:tab w:val="num" w:pos="567"/>
        </w:tabs>
        <w:autoSpaceDE w:val="0"/>
        <w:autoSpaceDN w:val="0"/>
        <w:adjustRightInd w:val="0"/>
        <w:spacing w:after="0" w:line="360" w:lineRule="auto"/>
        <w:ind w:hanging="960"/>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 xml:space="preserve"> INCAPSULAMENTO:</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Le operazioni di incapsulamento vengono eseguite mediante l’utilizzo di apparecchiatura a spruzzo “Airless” dei prodotti ricoprenti e penetranti previa:</w:t>
      </w:r>
    </w:p>
    <w:p w:rsidR="00A57D81" w:rsidRPr="00A57D81" w:rsidRDefault="00A57D81" w:rsidP="00A57D81">
      <w:pPr>
        <w:numPr>
          <w:ilvl w:val="0"/>
          <w:numId w:val="29"/>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verifica della aderenza del rivestimento (prodotti ricoprenti)</w:t>
      </w:r>
    </w:p>
    <w:p w:rsidR="00A57D81" w:rsidRPr="00A57D81" w:rsidRDefault="00A57D81" w:rsidP="00A57D81">
      <w:pPr>
        <w:numPr>
          <w:ilvl w:val="0"/>
          <w:numId w:val="29"/>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verifica della capacità di penetrazione e di adesione (prodotti penetranti)</w:t>
      </w:r>
    </w:p>
    <w:p w:rsidR="00A57D81" w:rsidRPr="00A57D81" w:rsidRDefault="00A57D81" w:rsidP="00A57D81">
      <w:pPr>
        <w:numPr>
          <w:ilvl w:val="0"/>
          <w:numId w:val="29"/>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aspirazione della superficie del rivestimento in amianto con aspiratori dotati di filtri assoluti</w:t>
      </w:r>
    </w:p>
    <w:p w:rsidR="00A57D81" w:rsidRPr="00A57D81" w:rsidRDefault="00A57D81" w:rsidP="00A57D81">
      <w:pPr>
        <w:numPr>
          <w:ilvl w:val="0"/>
          <w:numId w:val="29"/>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rimozione di tutti i frammenti pendenti dal rivestimento</w:t>
      </w:r>
    </w:p>
    <w:p w:rsidR="00A57D81" w:rsidRPr="00A57D81" w:rsidRDefault="00A57D81" w:rsidP="00591449">
      <w:pPr>
        <w:numPr>
          <w:ilvl w:val="0"/>
          <w:numId w:val="29"/>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w:t>
      </w:r>
    </w:p>
    <w:p w:rsidR="00A57D81" w:rsidRPr="00A57D81" w:rsidRDefault="00A57D81" w:rsidP="00A57D81">
      <w:pPr>
        <w:numPr>
          <w:ilvl w:val="1"/>
          <w:numId w:val="3"/>
        </w:numPr>
        <w:tabs>
          <w:tab w:val="num" w:pos="709"/>
        </w:tabs>
        <w:autoSpaceDE w:val="0"/>
        <w:autoSpaceDN w:val="0"/>
        <w:adjustRightInd w:val="0"/>
        <w:spacing w:after="0" w:line="360" w:lineRule="auto"/>
        <w:ind w:hanging="960"/>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USCITE DI SICUREZZA:</w:t>
      </w:r>
    </w:p>
    <w:p w:rsidR="00A57D81" w:rsidRPr="00A57D81" w:rsidRDefault="00A57D81" w:rsidP="00591449">
      <w:pPr>
        <w:autoSpaceDE w:val="0"/>
        <w:autoSpaceDN w:val="0"/>
        <w:adjustRightInd w:val="0"/>
        <w:spacing w:after="24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L’ambiente in cui si eseguono i lavori di rimozione dell’amianto sarà dotato di n°……. uscite di sicurezza al fine di consentire il facile esodo degli addetti ai lavori senza che venga compromesso l’isolamento dell’area di lavoro.</w:t>
      </w:r>
    </w:p>
    <w:p w:rsidR="00A57D81" w:rsidRPr="00A57D81" w:rsidRDefault="00A57D81" w:rsidP="00A57D81">
      <w:pPr>
        <w:numPr>
          <w:ilvl w:val="1"/>
          <w:numId w:val="3"/>
        </w:numPr>
        <w:tabs>
          <w:tab w:val="num" w:pos="709"/>
        </w:tabs>
        <w:autoSpaceDE w:val="0"/>
        <w:autoSpaceDN w:val="0"/>
        <w:adjustRightInd w:val="0"/>
        <w:spacing w:after="0" w:line="360" w:lineRule="auto"/>
        <w:ind w:hanging="960"/>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DECONTAMINAZIONE:</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Il luogo di lavoro sarà dotato di una unità di decontaminazione come previsto nel D.M. 06.09.94. L’accesso avverrà secondo un percorso obbligato ed esclusivamente attraverso l’unità di decontaminazione del personale:</w:t>
      </w:r>
    </w:p>
    <w:p w:rsidR="00A57D81" w:rsidRPr="00A57D81" w:rsidRDefault="00A57D81" w:rsidP="00A57D81">
      <w:pPr>
        <w:numPr>
          <w:ilvl w:val="0"/>
          <w:numId w:val="30"/>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struttura interna isolata ed attrezzata;</w:t>
      </w:r>
    </w:p>
    <w:p w:rsidR="00A57D81" w:rsidRPr="00A57D81" w:rsidRDefault="00A57D81" w:rsidP="00A57D81">
      <w:pPr>
        <w:numPr>
          <w:ilvl w:val="0"/>
          <w:numId w:val="30"/>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lastRenderedPageBreak/>
        <w:t>container attrezzato;</w:t>
      </w:r>
    </w:p>
    <w:p w:rsidR="00A57D81" w:rsidRPr="00591449" w:rsidRDefault="00A57D81" w:rsidP="00591449">
      <w:pPr>
        <w:numPr>
          <w:ilvl w:val="0"/>
          <w:numId w:val="30"/>
        </w:numPr>
        <w:autoSpaceDE w:val="0"/>
        <w:autoSpaceDN w:val="0"/>
        <w:adjustRightInd w:val="0"/>
        <w:spacing w:after="240" w:line="36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w:t>
      </w:r>
    </w:p>
    <w:p w:rsidR="00A57D81" w:rsidRPr="00A57D81" w:rsidRDefault="00A57D81" w:rsidP="00A57D81">
      <w:pPr>
        <w:numPr>
          <w:ilvl w:val="1"/>
          <w:numId w:val="3"/>
        </w:numPr>
        <w:tabs>
          <w:tab w:val="num" w:pos="709"/>
        </w:tabs>
        <w:autoSpaceDE w:val="0"/>
        <w:autoSpaceDN w:val="0"/>
        <w:adjustRightInd w:val="0"/>
        <w:spacing w:after="0" w:line="360" w:lineRule="auto"/>
        <w:ind w:hanging="960"/>
        <w:jc w:val="both"/>
        <w:rPr>
          <w:rFonts w:ascii="Times New Roman" w:eastAsia="Calibri" w:hAnsi="Times New Roman" w:cs="Times New Roman"/>
          <w:color w:val="000000"/>
          <w:sz w:val="24"/>
          <w:szCs w:val="24"/>
        </w:rPr>
      </w:pPr>
      <w:r w:rsidRPr="00A57D81">
        <w:rPr>
          <w:rFonts w:ascii="Times New Roman" w:eastAsia="Calibri" w:hAnsi="Times New Roman" w:cs="Times New Roman"/>
          <w:b/>
          <w:color w:val="000000"/>
          <w:sz w:val="24"/>
          <w:szCs w:val="24"/>
        </w:rPr>
        <w:t>SISTEMA AREAZIONE LUOGHI DI LAVORO</w:t>
      </w: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Per i lavori di che trattasi verrà impiegato un sistema di areazione dei luoghi di lavoro all’esterno della zona di lavoro composto da n°………..estrattori funzionanti per tutta la durata dei lavori aventi le seguenti caratteristiche:</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portata…………….....….N° ricambi aria/ora ……..........……..tipologia del </w:t>
      </w:r>
      <w:proofErr w:type="spellStart"/>
      <w:r w:rsidRPr="00A57D81">
        <w:rPr>
          <w:rFonts w:ascii="Times New Roman" w:eastAsia="Calibri" w:hAnsi="Times New Roman" w:cs="Times New Roman"/>
          <w:color w:val="000000"/>
          <w:sz w:val="24"/>
          <w:szCs w:val="24"/>
        </w:rPr>
        <w:t>prefiltro</w:t>
      </w:r>
      <w:proofErr w:type="spellEnd"/>
      <w:r w:rsidRPr="00A57D81">
        <w:rPr>
          <w:rFonts w:ascii="Times New Roman" w:eastAsia="Calibri" w:hAnsi="Times New Roman" w:cs="Times New Roman"/>
          <w:color w:val="000000"/>
          <w:sz w:val="24"/>
          <w:szCs w:val="24"/>
        </w:rPr>
        <w:t xml:space="preserve"> ……........……</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tipologia del filtro……………….........………….. doppio motore ……....…….……………………..</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dispositivo di segnalazione intasamento filtri………………...............……….segnalatore acustico di </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funzionamento ……………..............……..…..altro…………………………………………………..</w:t>
      </w:r>
    </w:p>
    <w:p w:rsidR="00A57D81" w:rsidRPr="00A57D81" w:rsidRDefault="00A57D81" w:rsidP="00A57D81">
      <w:pPr>
        <w:numPr>
          <w:ilvl w:val="0"/>
          <w:numId w:val="31"/>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SI - estrattori di riserva </w:t>
      </w:r>
    </w:p>
    <w:p w:rsidR="00A57D81" w:rsidRPr="00A57D81" w:rsidRDefault="00A57D81" w:rsidP="00591449">
      <w:pPr>
        <w:numPr>
          <w:ilvl w:val="0"/>
          <w:numId w:val="31"/>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NO - estrattori di riserva </w:t>
      </w:r>
    </w:p>
    <w:p w:rsidR="00A57D81" w:rsidRPr="00A57D81" w:rsidRDefault="00A57D81" w:rsidP="00A57D81">
      <w:pPr>
        <w:numPr>
          <w:ilvl w:val="1"/>
          <w:numId w:val="3"/>
        </w:numPr>
        <w:tabs>
          <w:tab w:val="num" w:pos="180"/>
          <w:tab w:val="left" w:pos="709"/>
        </w:tabs>
        <w:autoSpaceDE w:val="0"/>
        <w:autoSpaceDN w:val="0"/>
        <w:adjustRightInd w:val="0"/>
        <w:spacing w:after="0" w:line="360" w:lineRule="auto"/>
        <w:ind w:left="180" w:hanging="180"/>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COLLAUDO DEL CONFINAMENTO:</w:t>
      </w:r>
    </w:p>
    <w:p w:rsidR="00A57D81" w:rsidRPr="00A57D81" w:rsidRDefault="00A57D81" w:rsidP="00A57D81">
      <w:pPr>
        <w:tabs>
          <w:tab w:val="left" w:pos="709"/>
        </w:tabs>
        <w:autoSpaceDE w:val="0"/>
        <w:autoSpaceDN w:val="0"/>
        <w:adjustRightInd w:val="0"/>
        <w:spacing w:after="0" w:line="360" w:lineRule="auto"/>
        <w:jc w:val="both"/>
        <w:rPr>
          <w:rFonts w:ascii="Times New Roman" w:eastAsia="Calibri" w:hAnsi="Times New Roman" w:cs="Times New Roman"/>
          <w:b/>
          <w:color w:val="000000"/>
          <w:sz w:val="24"/>
          <w:szCs w:val="24"/>
        </w:rPr>
      </w:pPr>
      <w:r w:rsidRPr="00A57D81">
        <w:rPr>
          <w:rFonts w:ascii="Times New Roman" w:eastAsia="Calibri" w:hAnsi="Times New Roman" w:cs="Times New Roman"/>
          <w:color w:val="000000"/>
          <w:sz w:val="24"/>
          <w:szCs w:val="24"/>
        </w:rPr>
        <w:t>Dopo aver allestito il cantiere e prima dell’inizio di qualsiasi operazione che comporti la rimozione dell’amianto, si provvederà al collaudo dei sistemi di sconfinamento mediante:</w:t>
      </w:r>
    </w:p>
    <w:p w:rsidR="00A57D81" w:rsidRPr="00A57D81" w:rsidRDefault="00A57D81" w:rsidP="00A57D81">
      <w:pPr>
        <w:numPr>
          <w:ilvl w:val="0"/>
          <w:numId w:val="32"/>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prova della tenuta fumogeni </w:t>
      </w:r>
    </w:p>
    <w:p w:rsidR="00A57D81" w:rsidRPr="00A57D81" w:rsidRDefault="00A57D81" w:rsidP="00A57D81">
      <w:pPr>
        <w:numPr>
          <w:ilvl w:val="0"/>
          <w:numId w:val="32"/>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collaudo della depressione</w:t>
      </w:r>
    </w:p>
    <w:p w:rsidR="00A57D81" w:rsidRPr="00A57D81" w:rsidRDefault="00A57D81" w:rsidP="00570433">
      <w:pPr>
        <w:numPr>
          <w:ilvl w:val="0"/>
          <w:numId w:val="32"/>
        </w:numPr>
        <w:autoSpaceDE w:val="0"/>
        <w:autoSpaceDN w:val="0"/>
        <w:adjustRightInd w:val="0"/>
        <w:spacing w:after="120" w:line="48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w:t>
      </w:r>
    </w:p>
    <w:p w:rsidR="00A57D81" w:rsidRPr="00A57D81" w:rsidRDefault="00A57D81" w:rsidP="00A57D81">
      <w:pPr>
        <w:numPr>
          <w:ilvl w:val="1"/>
          <w:numId w:val="3"/>
        </w:numPr>
        <w:tabs>
          <w:tab w:val="num" w:pos="180"/>
        </w:tabs>
        <w:autoSpaceDE w:val="0"/>
        <w:autoSpaceDN w:val="0"/>
        <w:adjustRightInd w:val="0"/>
        <w:spacing w:after="0" w:line="360" w:lineRule="auto"/>
        <w:ind w:left="709" w:hanging="709"/>
        <w:jc w:val="both"/>
        <w:rPr>
          <w:rFonts w:ascii="Times New Roman" w:eastAsia="Calibri" w:hAnsi="Times New Roman" w:cs="Times New Roman"/>
          <w:color w:val="000000"/>
          <w:sz w:val="24"/>
          <w:szCs w:val="24"/>
        </w:rPr>
      </w:pPr>
      <w:r w:rsidRPr="00A57D81">
        <w:rPr>
          <w:rFonts w:ascii="Times New Roman" w:eastAsia="Calibri" w:hAnsi="Times New Roman" w:cs="Times New Roman"/>
          <w:b/>
          <w:color w:val="000000"/>
          <w:sz w:val="24"/>
          <w:szCs w:val="24"/>
        </w:rPr>
        <w:t>RACCOLTA MATERIALE RIMOSSO</w:t>
      </w:r>
      <w:r w:rsidRPr="00A57D81">
        <w:rPr>
          <w:rFonts w:ascii="Times New Roman" w:eastAsia="Calibri" w:hAnsi="Times New Roman" w:cs="Times New Roman"/>
          <w:color w:val="000000"/>
          <w:sz w:val="24"/>
          <w:szCs w:val="24"/>
        </w:rPr>
        <w:t xml:space="preserve">: </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Successivamente il materiale rimosso verrà subito raccolto in un primo sacco di PE con le seguenti caratteristiche:</w:t>
      </w:r>
    </w:p>
    <w:p w:rsidR="00A57D81" w:rsidRPr="00A57D81" w:rsidRDefault="00A57D81" w:rsidP="00A57D81">
      <w:pPr>
        <w:numPr>
          <w:ilvl w:val="0"/>
          <w:numId w:val="33"/>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resistenza non inferiore a quella del PE a densità di spessore 0.1 mm</w:t>
      </w:r>
    </w:p>
    <w:p w:rsidR="00A57D81" w:rsidRPr="00A57D81" w:rsidRDefault="00A57D81" w:rsidP="00A57D81">
      <w:pPr>
        <w:numPr>
          <w:ilvl w:val="0"/>
          <w:numId w:val="33"/>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capacità non superiore a 30 litri</w:t>
      </w:r>
    </w:p>
    <w:p w:rsidR="00A57D81" w:rsidRPr="00A57D81" w:rsidRDefault="00A57D81" w:rsidP="00A57D81">
      <w:pPr>
        <w:numPr>
          <w:ilvl w:val="0"/>
          <w:numId w:val="33"/>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chiusura con termosaldatura a doppio legaccio</w:t>
      </w:r>
    </w:p>
    <w:p w:rsidR="00A57D81" w:rsidRPr="00A57D81" w:rsidRDefault="00A57D81" w:rsidP="00591449">
      <w:pPr>
        <w:numPr>
          <w:ilvl w:val="0"/>
          <w:numId w:val="33"/>
        </w:numPr>
        <w:autoSpaceDE w:val="0"/>
        <w:autoSpaceDN w:val="0"/>
        <w:adjustRightInd w:val="0"/>
        <w:spacing w:after="120" w:line="48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etichettatura conforme a direttiva 87/48 CEE.</w:t>
      </w:r>
    </w:p>
    <w:p w:rsidR="00A57D81" w:rsidRPr="00A57D81" w:rsidRDefault="00A57D81" w:rsidP="00A57D81">
      <w:pPr>
        <w:numPr>
          <w:ilvl w:val="1"/>
          <w:numId w:val="3"/>
        </w:numPr>
        <w:tabs>
          <w:tab w:val="num" w:pos="180"/>
        </w:tabs>
        <w:autoSpaceDE w:val="0"/>
        <w:autoSpaceDN w:val="0"/>
        <w:adjustRightInd w:val="0"/>
        <w:spacing w:after="0" w:line="360" w:lineRule="auto"/>
        <w:ind w:left="567" w:hanging="567"/>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 xml:space="preserve"> DECONTAMINAZIONE Big-</w:t>
      </w:r>
      <w:proofErr w:type="spellStart"/>
      <w:r w:rsidRPr="00A57D81">
        <w:rPr>
          <w:rFonts w:ascii="Times New Roman" w:eastAsia="Calibri" w:hAnsi="Times New Roman" w:cs="Times New Roman"/>
          <w:b/>
          <w:color w:val="000000"/>
          <w:sz w:val="24"/>
          <w:szCs w:val="24"/>
        </w:rPr>
        <w:t>Bag</w:t>
      </w:r>
      <w:proofErr w:type="spellEnd"/>
      <w:r w:rsidRPr="00A57D81">
        <w:rPr>
          <w:rFonts w:ascii="Times New Roman" w:eastAsia="Calibri" w:hAnsi="Times New Roman" w:cs="Times New Roman"/>
          <w:b/>
          <w:color w:val="000000"/>
          <w:sz w:val="24"/>
          <w:szCs w:val="24"/>
        </w:rPr>
        <w:t>:</w:t>
      </w:r>
    </w:p>
    <w:p w:rsidR="00A57D81" w:rsidRPr="00A57D81" w:rsidRDefault="00A57D81" w:rsidP="00A57D81">
      <w:pPr>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Il materiale dopo essere stato insaccato verrà collocato fuori dall’area di lavoro, senza trascinare il sacco (Big-</w:t>
      </w:r>
      <w:proofErr w:type="spellStart"/>
      <w:r w:rsidRPr="00A57D81">
        <w:rPr>
          <w:rFonts w:ascii="Times New Roman" w:eastAsia="Calibri" w:hAnsi="Times New Roman" w:cs="Times New Roman"/>
          <w:color w:val="000000"/>
          <w:sz w:val="24"/>
          <w:szCs w:val="24"/>
        </w:rPr>
        <w:t>Bag</w:t>
      </w:r>
      <w:proofErr w:type="spellEnd"/>
      <w:r w:rsidRPr="00A57D81">
        <w:rPr>
          <w:rFonts w:ascii="Times New Roman" w:eastAsia="Calibri" w:hAnsi="Times New Roman" w:cs="Times New Roman"/>
          <w:color w:val="000000"/>
          <w:sz w:val="24"/>
          <w:szCs w:val="24"/>
        </w:rPr>
        <w:t>) per terra, attraverso:</w:t>
      </w:r>
    </w:p>
    <w:p w:rsidR="00A57D81" w:rsidRPr="00A57D81" w:rsidRDefault="00A57D81" w:rsidP="00A57D81">
      <w:pPr>
        <w:numPr>
          <w:ilvl w:val="0"/>
          <w:numId w:val="34"/>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l’unità di decontaminazione dei sacchi;</w:t>
      </w:r>
    </w:p>
    <w:p w:rsidR="00A57D81" w:rsidRPr="00A57D81" w:rsidRDefault="00A57D81" w:rsidP="00A57D81">
      <w:pPr>
        <w:numPr>
          <w:ilvl w:val="0"/>
          <w:numId w:val="34"/>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l’unità di decontaminazione del personale (al termine delle operazioni di rimozione);</w:t>
      </w:r>
    </w:p>
    <w:p w:rsidR="00570433" w:rsidRPr="00591449" w:rsidRDefault="00A57D81" w:rsidP="00591449">
      <w:pPr>
        <w:autoSpaceDE w:val="0"/>
        <w:autoSpaceDN w:val="0"/>
        <w:adjustRightInd w:val="0"/>
        <w:spacing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Il materiale insaccato verrà comunque lavato ed inserito in un secondo sacco con etichettatura co</w:t>
      </w:r>
      <w:r w:rsidR="00591449">
        <w:rPr>
          <w:rFonts w:ascii="Times New Roman" w:eastAsia="Calibri" w:hAnsi="Times New Roman" w:cs="Times New Roman"/>
          <w:color w:val="000000"/>
          <w:sz w:val="24"/>
          <w:szCs w:val="24"/>
        </w:rPr>
        <w:t>nforme alla direttiva 87/58 CEE</w:t>
      </w:r>
    </w:p>
    <w:p w:rsidR="00A57D81" w:rsidRPr="00A57D81" w:rsidRDefault="00A57D81" w:rsidP="00A57D81">
      <w:pPr>
        <w:tabs>
          <w:tab w:val="left" w:pos="360"/>
          <w:tab w:val="left" w:pos="709"/>
        </w:tabs>
        <w:autoSpaceDE w:val="0"/>
        <w:autoSpaceDN w:val="0"/>
        <w:adjustRightInd w:val="0"/>
        <w:spacing w:after="0" w:line="360" w:lineRule="auto"/>
        <w:ind w:left="360" w:hanging="360"/>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lastRenderedPageBreak/>
        <w:t>19.10    DEPOSITO TEMPORANEO:</w:t>
      </w:r>
    </w:p>
    <w:p w:rsidR="00A57D81" w:rsidRPr="00A57D81" w:rsidRDefault="00A57D81" w:rsidP="00A57D81">
      <w:pPr>
        <w:tabs>
          <w:tab w:val="left" w:pos="0"/>
          <w:tab w:val="left" w:pos="360"/>
        </w:tabs>
        <w:autoSpaceDE w:val="0"/>
        <w:autoSpaceDN w:val="0"/>
        <w:adjustRightInd w:val="0"/>
        <w:spacing w:after="0" w:line="360" w:lineRule="auto"/>
        <w:ind w:hanging="36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b/>
        <w:t>In attesa del prelievo dei sacchi da parte della ditta autorizzata, i rifiuti verranno depositati in un luogo recintato con divieto assoluto di accesso per gli estranei e la zona recintata sarà segnalata con apposita cartellonistica conforme alla normativa vigente. I Big-</w:t>
      </w:r>
      <w:proofErr w:type="spellStart"/>
      <w:r w:rsidRPr="00A57D81">
        <w:rPr>
          <w:rFonts w:ascii="Times New Roman" w:eastAsia="Calibri" w:hAnsi="Times New Roman" w:cs="Times New Roman"/>
          <w:color w:val="000000"/>
          <w:sz w:val="24"/>
          <w:szCs w:val="24"/>
        </w:rPr>
        <w:t>Bag</w:t>
      </w:r>
      <w:proofErr w:type="spellEnd"/>
      <w:r w:rsidRPr="00A57D81">
        <w:rPr>
          <w:rFonts w:ascii="Times New Roman" w:eastAsia="Calibri" w:hAnsi="Times New Roman" w:cs="Times New Roman"/>
          <w:color w:val="000000"/>
          <w:sz w:val="24"/>
          <w:szCs w:val="24"/>
        </w:rPr>
        <w:t xml:space="preserve"> saranno depositati:</w:t>
      </w:r>
    </w:p>
    <w:p w:rsidR="00A57D81" w:rsidRPr="00A57D81" w:rsidRDefault="00A57D81" w:rsidP="00A57D81">
      <w:pPr>
        <w:numPr>
          <w:ilvl w:val="0"/>
          <w:numId w:val="35"/>
        </w:numPr>
        <w:tabs>
          <w:tab w:val="left" w:pos="540"/>
        </w:tabs>
        <w:autoSpaceDE w:val="0"/>
        <w:autoSpaceDN w:val="0"/>
        <w:adjustRightInd w:val="0"/>
        <w:spacing w:after="0" w:line="360" w:lineRule="auto"/>
        <w:ind w:hanging="1260"/>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in cassoni </w:t>
      </w:r>
      <w:proofErr w:type="spellStart"/>
      <w:r w:rsidRPr="00A57D81">
        <w:rPr>
          <w:rFonts w:ascii="Times New Roman" w:eastAsia="Calibri" w:hAnsi="Times New Roman" w:cs="Times New Roman"/>
          <w:color w:val="000000"/>
          <w:sz w:val="24"/>
          <w:szCs w:val="24"/>
        </w:rPr>
        <w:t>scarrabili</w:t>
      </w:r>
      <w:proofErr w:type="spellEnd"/>
      <w:r w:rsidRPr="00A57D81">
        <w:rPr>
          <w:rFonts w:ascii="Times New Roman" w:eastAsia="Calibri" w:hAnsi="Times New Roman" w:cs="Times New Roman"/>
          <w:color w:val="000000"/>
          <w:sz w:val="24"/>
          <w:szCs w:val="24"/>
        </w:rPr>
        <w:t xml:space="preserve"> chiusi;</w:t>
      </w:r>
    </w:p>
    <w:p w:rsidR="00A57D81" w:rsidRPr="00A57D81" w:rsidRDefault="00A57D81" w:rsidP="00591449">
      <w:pPr>
        <w:numPr>
          <w:ilvl w:val="0"/>
          <w:numId w:val="35"/>
        </w:numPr>
        <w:tabs>
          <w:tab w:val="left" w:pos="540"/>
        </w:tabs>
        <w:autoSpaceDE w:val="0"/>
        <w:autoSpaceDN w:val="0"/>
        <w:adjustRightInd w:val="0"/>
        <w:spacing w:after="120" w:line="480" w:lineRule="auto"/>
        <w:ind w:left="1259" w:hanging="1259"/>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 terra, al riparo dagli agenti atmosferici.</w:t>
      </w:r>
    </w:p>
    <w:p w:rsidR="00A57D81" w:rsidRPr="00A57D81" w:rsidRDefault="00A57D81" w:rsidP="00A57D81">
      <w:pPr>
        <w:numPr>
          <w:ilvl w:val="1"/>
          <w:numId w:val="4"/>
        </w:numPr>
        <w:tabs>
          <w:tab w:val="num" w:pos="0"/>
          <w:tab w:val="left" w:pos="567"/>
          <w:tab w:val="left" w:pos="851"/>
        </w:tabs>
        <w:autoSpaceDE w:val="0"/>
        <w:autoSpaceDN w:val="0"/>
        <w:adjustRightInd w:val="0"/>
        <w:spacing w:after="0" w:line="360" w:lineRule="auto"/>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 xml:space="preserve">   MONITORAGGIO AMBIENTALE:</w:t>
      </w:r>
    </w:p>
    <w:p w:rsidR="00A57D81" w:rsidRPr="00A57D81" w:rsidRDefault="00A57D81" w:rsidP="00A57D81">
      <w:pPr>
        <w:tabs>
          <w:tab w:val="left" w:pos="0"/>
        </w:tabs>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Per la determinazione delle concentrazioni di fibre di amianto </w:t>
      </w:r>
      <w:proofErr w:type="spellStart"/>
      <w:r w:rsidRPr="00A57D81">
        <w:rPr>
          <w:rFonts w:ascii="Times New Roman" w:eastAsia="Calibri" w:hAnsi="Times New Roman" w:cs="Times New Roman"/>
          <w:color w:val="000000"/>
          <w:sz w:val="24"/>
          <w:szCs w:val="24"/>
        </w:rPr>
        <w:t>aerodisperse</w:t>
      </w:r>
      <w:proofErr w:type="spellEnd"/>
      <w:r w:rsidRPr="00A57D81">
        <w:rPr>
          <w:rFonts w:ascii="Times New Roman" w:eastAsia="Calibri" w:hAnsi="Times New Roman" w:cs="Times New Roman"/>
          <w:color w:val="000000"/>
          <w:sz w:val="24"/>
          <w:szCs w:val="24"/>
        </w:rPr>
        <w:t xml:space="preserve"> nell’ambiente confinato, sarà adottata la tecnica analitica per la Microscopia Ottica a Contrasto di Fase (MOCF)</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QUOTIDIANAMENTE: dal……...........…….. al ….........….…….</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nelle zone incontaminate in prossimità dello spogliatoio</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all’uscita dell’unità di decontaminazione dei sacchi</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nelle aree esterne in prossimità delle barriere di sconfinamento</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presso le bocche di uscita degli estrattori</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nell’area di lavoro durante le fasi di coibentazione</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 termine dei lavori di pulizia finale</w:t>
      </w:r>
    </w:p>
    <w:p w:rsidR="00A57D81" w:rsidRPr="00A57D81" w:rsidRDefault="00A57D81" w:rsidP="00A57D81">
      <w:pPr>
        <w:numPr>
          <w:ilvl w:val="0"/>
          <w:numId w:val="36"/>
        </w:numPr>
        <w:autoSpaceDE w:val="0"/>
        <w:autoSpaceDN w:val="0"/>
        <w:adjustRightInd w:val="0"/>
        <w:spacing w:after="120" w:line="360" w:lineRule="auto"/>
        <w:ind w:left="567" w:hanging="567"/>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 ……………………….……………………….</w:t>
      </w:r>
    </w:p>
    <w:p w:rsidR="00A57D81" w:rsidRPr="00A57D81" w:rsidRDefault="00A57D81" w:rsidP="00A57D81">
      <w:pPr>
        <w:numPr>
          <w:ilvl w:val="0"/>
          <w:numId w:val="36"/>
        </w:numPr>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PERIODICAMENTE: dal ……........….….. al ....….......….…...</w:t>
      </w:r>
    </w:p>
    <w:p w:rsidR="00A57D81" w:rsidRPr="00A57D81" w:rsidRDefault="00A57D81" w:rsidP="00A57D81">
      <w:pPr>
        <w:autoSpaceDE w:val="0"/>
        <w:autoSpaceDN w:val="0"/>
        <w:adjustRightInd w:val="0"/>
        <w:ind w:left="2835"/>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dal………................ al ...........……..…..</w:t>
      </w:r>
    </w:p>
    <w:p w:rsidR="00A57D81" w:rsidRPr="00A57D81" w:rsidRDefault="00A57D81" w:rsidP="00A57D81">
      <w:pPr>
        <w:autoSpaceDE w:val="0"/>
        <w:autoSpaceDN w:val="0"/>
        <w:adjustRightInd w:val="0"/>
        <w:ind w:left="2835"/>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dal…….........……... al ….........…….….</w:t>
      </w:r>
    </w:p>
    <w:p w:rsidR="00A57D81" w:rsidRPr="00A57D81" w:rsidRDefault="00A57D81" w:rsidP="00A57D81">
      <w:pPr>
        <w:numPr>
          <w:ilvl w:val="0"/>
          <w:numId w:val="3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nelle zone incontaminate in prossimità dello spogliatoio</w:t>
      </w:r>
    </w:p>
    <w:p w:rsidR="00A57D81" w:rsidRPr="00A57D81" w:rsidRDefault="00A57D81" w:rsidP="00A57D81">
      <w:pPr>
        <w:numPr>
          <w:ilvl w:val="0"/>
          <w:numId w:val="3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all’uscita dell’unità di decontaminazione dei sacchi</w:t>
      </w:r>
    </w:p>
    <w:p w:rsidR="00A57D81" w:rsidRPr="00A57D81" w:rsidRDefault="00A57D81" w:rsidP="00A57D81">
      <w:pPr>
        <w:numPr>
          <w:ilvl w:val="0"/>
          <w:numId w:val="3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nelle aree esterne in prossimità delle barriere di sconfinamento</w:t>
      </w:r>
    </w:p>
    <w:p w:rsidR="00A57D81" w:rsidRPr="00A57D81" w:rsidRDefault="00A57D81" w:rsidP="00A57D81">
      <w:pPr>
        <w:numPr>
          <w:ilvl w:val="0"/>
          <w:numId w:val="3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presso le bocche di uscita degli estrattori</w:t>
      </w:r>
    </w:p>
    <w:p w:rsidR="00A57D81" w:rsidRPr="00A57D81" w:rsidRDefault="00A57D81" w:rsidP="00A57D81">
      <w:pPr>
        <w:numPr>
          <w:ilvl w:val="0"/>
          <w:numId w:val="3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nell’area di lavoro durante le fasi di coibentazione</w:t>
      </w:r>
    </w:p>
    <w:p w:rsidR="00A57D81" w:rsidRPr="00A57D81" w:rsidRDefault="00A57D81" w:rsidP="00A57D81">
      <w:pPr>
        <w:numPr>
          <w:ilvl w:val="0"/>
          <w:numId w:val="3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 termine dei lavori di pulizia finale</w:t>
      </w:r>
    </w:p>
    <w:p w:rsidR="00A57D81" w:rsidRPr="00A57D81" w:rsidRDefault="00A57D81" w:rsidP="00A57D81">
      <w:pPr>
        <w:numPr>
          <w:ilvl w:val="0"/>
          <w:numId w:val="37"/>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Altro………………………....................................................................………………..………</w:t>
      </w:r>
    </w:p>
    <w:p w:rsidR="00A57D81" w:rsidRPr="00A57D81" w:rsidRDefault="00A57D81" w:rsidP="00A57D81">
      <w:pPr>
        <w:autoSpaceDE w:val="0"/>
        <w:autoSpaceDN w:val="0"/>
        <w:adjustRightInd w:val="0"/>
        <w:spacing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Se i risultati dei monitoraggi, noti in tempo reale o al massimo nelle 24 ore successive, effettuati all’esterno dell’area di lavoro mostrino una tendenza verso un aumento della concentrazione delle fibre </w:t>
      </w:r>
      <w:proofErr w:type="spellStart"/>
      <w:r w:rsidRPr="00A57D81">
        <w:rPr>
          <w:rFonts w:ascii="Times New Roman" w:eastAsia="Calibri" w:hAnsi="Times New Roman" w:cs="Times New Roman"/>
          <w:color w:val="000000"/>
          <w:sz w:val="24"/>
          <w:szCs w:val="24"/>
        </w:rPr>
        <w:t>aerodisperse</w:t>
      </w:r>
      <w:proofErr w:type="spellEnd"/>
      <w:r w:rsidRPr="00A57D81">
        <w:rPr>
          <w:rFonts w:ascii="Times New Roman" w:eastAsia="Calibri" w:hAnsi="Times New Roman" w:cs="Times New Roman"/>
          <w:color w:val="000000"/>
          <w:sz w:val="24"/>
          <w:szCs w:val="24"/>
        </w:rPr>
        <w:t>, si procederà secondo quanto sancito nel capitolo 5, punto 11, D.M. 06.09.94.</w:t>
      </w:r>
    </w:p>
    <w:p w:rsidR="00570433" w:rsidRDefault="00570433" w:rsidP="00A57D81">
      <w:pPr>
        <w:autoSpaceDE w:val="0"/>
        <w:autoSpaceDN w:val="0"/>
        <w:adjustRightInd w:val="0"/>
        <w:spacing w:after="0" w:line="360" w:lineRule="auto"/>
        <w:rPr>
          <w:rFonts w:ascii="Times New Roman" w:eastAsia="Calibri" w:hAnsi="Times New Roman" w:cs="Times New Roman"/>
          <w:b/>
          <w:color w:val="000000"/>
          <w:sz w:val="24"/>
          <w:szCs w:val="24"/>
        </w:rPr>
      </w:pPr>
    </w:p>
    <w:p w:rsidR="00591449" w:rsidRPr="00A57D81" w:rsidRDefault="00591449" w:rsidP="00A57D81">
      <w:pPr>
        <w:autoSpaceDE w:val="0"/>
        <w:autoSpaceDN w:val="0"/>
        <w:adjustRightInd w:val="0"/>
        <w:spacing w:after="0" w:line="360" w:lineRule="auto"/>
        <w:rPr>
          <w:rFonts w:ascii="Times New Roman" w:eastAsia="Calibri" w:hAnsi="Times New Roman" w:cs="Times New Roman"/>
          <w:b/>
          <w:color w:val="000000"/>
          <w:sz w:val="24"/>
          <w:szCs w:val="24"/>
        </w:rPr>
      </w:pPr>
    </w:p>
    <w:p w:rsidR="00A57D81" w:rsidRPr="00A57D81" w:rsidRDefault="00A57D81" w:rsidP="00A57D81">
      <w:pPr>
        <w:autoSpaceDE w:val="0"/>
        <w:autoSpaceDN w:val="0"/>
        <w:adjustRightInd w:val="0"/>
        <w:spacing w:after="0" w:line="360" w:lineRule="auto"/>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lastRenderedPageBreak/>
        <w:t>19.12    DECONTAMINAZIONE DEL CANTIERE:</w:t>
      </w:r>
    </w:p>
    <w:p w:rsidR="00A57D81" w:rsidRPr="00A57D81" w:rsidRDefault="00A57D81" w:rsidP="00A57D81">
      <w:pPr>
        <w:autoSpaceDE w:val="0"/>
        <w:autoSpaceDN w:val="0"/>
        <w:adjustRightInd w:val="0"/>
        <w:spacing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Ad ultimazione dei lavori si procederà alla decontaminazione del </w:t>
      </w:r>
      <w:proofErr w:type="spellStart"/>
      <w:r w:rsidRPr="00A57D81">
        <w:rPr>
          <w:rFonts w:ascii="Times New Roman" w:eastAsia="Calibri" w:hAnsi="Times New Roman" w:cs="Times New Roman"/>
          <w:color w:val="000000"/>
          <w:sz w:val="24"/>
          <w:szCs w:val="24"/>
        </w:rPr>
        <w:t>caniere</w:t>
      </w:r>
      <w:proofErr w:type="spellEnd"/>
      <w:r w:rsidRPr="00A57D81">
        <w:rPr>
          <w:rFonts w:ascii="Times New Roman" w:eastAsia="Calibri" w:hAnsi="Times New Roman" w:cs="Times New Roman"/>
          <w:color w:val="000000"/>
          <w:sz w:val="24"/>
          <w:szCs w:val="24"/>
        </w:rPr>
        <w:t xml:space="preserve"> di che trattasi mantenendo gli estrattori in funzione mediante:</w:t>
      </w:r>
    </w:p>
    <w:p w:rsidR="00A57D81" w:rsidRPr="00A57D81" w:rsidRDefault="00A57D81" w:rsidP="00A57D81">
      <w:pPr>
        <w:numPr>
          <w:ilvl w:val="0"/>
          <w:numId w:val="3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pulizia ad umido dei teli in PE orizzontali e verticali</w:t>
      </w:r>
    </w:p>
    <w:p w:rsidR="00A57D81" w:rsidRPr="00A57D81" w:rsidRDefault="00A57D81" w:rsidP="00A57D81">
      <w:pPr>
        <w:numPr>
          <w:ilvl w:val="0"/>
          <w:numId w:val="3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nebulizzazione dell’area di lavoro con prodotto incapsulante</w:t>
      </w:r>
    </w:p>
    <w:p w:rsidR="00A57D81" w:rsidRPr="00A57D81" w:rsidRDefault="00A57D81" w:rsidP="00A57D81">
      <w:pPr>
        <w:numPr>
          <w:ilvl w:val="0"/>
          <w:numId w:val="3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rimozione ed insaccamento del primo strato di PE orizzontale e verticale</w:t>
      </w:r>
    </w:p>
    <w:p w:rsidR="00A57D81" w:rsidRPr="00A57D81" w:rsidRDefault="00A57D81" w:rsidP="00A57D81">
      <w:pPr>
        <w:numPr>
          <w:ilvl w:val="0"/>
          <w:numId w:val="3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imballaggio, nei sacchi con nastri, del materiale di pulizia e altro materiale a perdere</w:t>
      </w:r>
    </w:p>
    <w:p w:rsidR="00A57D81" w:rsidRPr="00A57D81" w:rsidRDefault="00A57D81" w:rsidP="00A57D81">
      <w:pPr>
        <w:numPr>
          <w:ilvl w:val="0"/>
          <w:numId w:val="3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 teli di PE posizionati sulle aperture, sui condotti di ventilazione, sugli stipiti e sui radiatori verranno lasciati in sede</w:t>
      </w:r>
    </w:p>
    <w:p w:rsidR="00A57D81" w:rsidRPr="00A57D81" w:rsidRDefault="00A57D81" w:rsidP="00A57D81">
      <w:pPr>
        <w:numPr>
          <w:ilvl w:val="0"/>
          <w:numId w:val="38"/>
        </w:numPr>
        <w:autoSpaceDE w:val="0"/>
        <w:autoSpaceDN w:val="0"/>
        <w:adjustRightInd w:val="0"/>
        <w:spacing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 le zone verranno lasciate pulite a vista</w:t>
      </w:r>
    </w:p>
    <w:p w:rsidR="00A57D81" w:rsidRPr="00A57D81" w:rsidRDefault="00A57D81" w:rsidP="00591449">
      <w:pPr>
        <w:tabs>
          <w:tab w:val="left" w:pos="0"/>
        </w:tabs>
        <w:autoSpaceDE w:val="0"/>
        <w:autoSpaceDN w:val="0"/>
        <w:adjustRightInd w:val="0"/>
        <w:spacing w:after="24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L’agibilità del sito sarà accertata mediante campionamento dell’aria non prima di 24 ore dalla fine dei lavori ma entro le 48 ore successive. Sarà concordato con lo SPISAL dell’ASP territorialmente competente, il sopralluogo per certificare la bonifica del sito e la restituzione dello stesso al committente. </w:t>
      </w:r>
    </w:p>
    <w:p w:rsidR="00A57D81" w:rsidRPr="00A57D81" w:rsidRDefault="00A57D81" w:rsidP="00A57D81">
      <w:pPr>
        <w:tabs>
          <w:tab w:val="left" w:pos="540"/>
          <w:tab w:val="left" w:pos="851"/>
        </w:tabs>
        <w:autoSpaceDE w:val="0"/>
        <w:autoSpaceDN w:val="0"/>
        <w:adjustRightInd w:val="0"/>
        <w:spacing w:after="0" w:line="360" w:lineRule="auto"/>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19.13    PULIZIA DEGLI ATTREZZI E D.P.I.:</w:t>
      </w:r>
    </w:p>
    <w:p w:rsidR="00A57D81" w:rsidRPr="00A57D81" w:rsidRDefault="00A57D81" w:rsidP="00A57D81">
      <w:pPr>
        <w:tabs>
          <w:tab w:val="left" w:pos="0"/>
        </w:tabs>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Gli attrezzi utilizzati e i D.P.I., non a perdere, saranno accuratamente puliti al fine di </w:t>
      </w:r>
      <w:proofErr w:type="spellStart"/>
      <w:r w:rsidRPr="00A57D81">
        <w:rPr>
          <w:rFonts w:ascii="Times New Roman" w:eastAsia="Calibri" w:hAnsi="Times New Roman" w:cs="Times New Roman"/>
          <w:color w:val="000000"/>
          <w:sz w:val="24"/>
          <w:szCs w:val="24"/>
        </w:rPr>
        <w:t>ogniturno</w:t>
      </w:r>
      <w:proofErr w:type="spellEnd"/>
      <w:r w:rsidRPr="00A57D81">
        <w:rPr>
          <w:rFonts w:ascii="Times New Roman" w:eastAsia="Calibri" w:hAnsi="Times New Roman" w:cs="Times New Roman"/>
          <w:color w:val="000000"/>
          <w:sz w:val="24"/>
          <w:szCs w:val="24"/>
        </w:rPr>
        <w:t xml:space="preserve"> di lavoro mediante aspirazione con aspiratore dotato di filtro assoluto e successivo lavaggio.</w:t>
      </w:r>
    </w:p>
    <w:p w:rsidR="00A57D81" w:rsidRPr="00A57D81" w:rsidRDefault="00A57D81" w:rsidP="00591449">
      <w:pPr>
        <w:tabs>
          <w:tab w:val="left" w:pos="0"/>
        </w:tabs>
        <w:autoSpaceDE w:val="0"/>
        <w:autoSpaceDN w:val="0"/>
        <w:adjustRightInd w:val="0"/>
        <w:spacing w:after="24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L’acqua proveniente dalle operazioni di pulizia, dall’unità di decontaminazione del personale e dall’unità di decontaminazione e uscita dei sacchi, verrà avviata allo scarico previa adeguata filtrazione con filtri P3 applicati direttamente alla tubazione di scarico.</w:t>
      </w:r>
    </w:p>
    <w:p w:rsidR="00A57D81" w:rsidRPr="00A57D81" w:rsidRDefault="00A57D81" w:rsidP="00A57D81">
      <w:pPr>
        <w:numPr>
          <w:ilvl w:val="1"/>
          <w:numId w:val="5"/>
        </w:numPr>
        <w:tabs>
          <w:tab w:val="left" w:pos="851"/>
        </w:tabs>
        <w:autoSpaceDE w:val="0"/>
        <w:autoSpaceDN w:val="0"/>
        <w:adjustRightInd w:val="0"/>
        <w:spacing w:line="24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    </w:t>
      </w:r>
      <w:r w:rsidRPr="00A57D81">
        <w:rPr>
          <w:rFonts w:ascii="Times New Roman" w:eastAsia="Calibri" w:hAnsi="Times New Roman" w:cs="Times New Roman"/>
          <w:b/>
          <w:color w:val="000000"/>
          <w:sz w:val="24"/>
          <w:szCs w:val="24"/>
        </w:rPr>
        <w:t>REGISTRO DI CANTIERE</w:t>
      </w:r>
      <w:r w:rsidRPr="00A57D81">
        <w:rPr>
          <w:rFonts w:ascii="Times New Roman" w:eastAsia="Calibri" w:hAnsi="Times New Roman" w:cs="Times New Roman"/>
          <w:color w:val="000000"/>
          <w:sz w:val="24"/>
          <w:szCs w:val="24"/>
        </w:rPr>
        <w:t>:</w:t>
      </w:r>
    </w:p>
    <w:p w:rsidR="00A57D81" w:rsidRPr="00A57D81" w:rsidRDefault="00A57D81" w:rsidP="00591449">
      <w:pPr>
        <w:tabs>
          <w:tab w:val="left" w:pos="0"/>
        </w:tabs>
        <w:autoSpaceDE w:val="0"/>
        <w:autoSpaceDN w:val="0"/>
        <w:adjustRightInd w:val="0"/>
        <w:spacing w:after="24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In cantiere viene tenuto un registro nel quale verranno riportati i nominativi degli addetti quotidianamente. Saranno descritte le principali operazioni effettuate, nonché saranno annotate le sostituzioni dei filtri degli estrattori e dei D.P.I. relativi alle vie respiratorie. Sul registro saranno riportate le procedure adottate in caso di emergenza, del superamento della concentrazione delle fibre </w:t>
      </w:r>
      <w:proofErr w:type="spellStart"/>
      <w:r w:rsidRPr="00A57D81">
        <w:rPr>
          <w:rFonts w:ascii="Times New Roman" w:eastAsia="Calibri" w:hAnsi="Times New Roman" w:cs="Times New Roman"/>
          <w:color w:val="000000"/>
          <w:sz w:val="24"/>
          <w:szCs w:val="24"/>
        </w:rPr>
        <w:t>aerodisperse</w:t>
      </w:r>
      <w:proofErr w:type="spellEnd"/>
      <w:r w:rsidRPr="00A57D81">
        <w:rPr>
          <w:rFonts w:ascii="Times New Roman" w:eastAsia="Calibri" w:hAnsi="Times New Roman" w:cs="Times New Roman"/>
          <w:color w:val="000000"/>
          <w:sz w:val="24"/>
          <w:szCs w:val="24"/>
        </w:rPr>
        <w:t xml:space="preserve"> e tutto ciò inerente l’allontanamento dei rifiuti. </w:t>
      </w:r>
    </w:p>
    <w:p w:rsidR="00A57D81" w:rsidRPr="00A57D81" w:rsidRDefault="00A57D81" w:rsidP="00A57D81">
      <w:pPr>
        <w:tabs>
          <w:tab w:val="left" w:pos="540"/>
          <w:tab w:val="left" w:pos="851"/>
        </w:tabs>
        <w:autoSpaceDE w:val="0"/>
        <w:autoSpaceDN w:val="0"/>
        <w:adjustRightInd w:val="0"/>
        <w:ind w:left="540" w:hanging="540"/>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19.15     CONFEZIONAMENTO E TRASPORTO:</w:t>
      </w:r>
    </w:p>
    <w:p w:rsidR="00A57D81" w:rsidRPr="00A57D81" w:rsidRDefault="00A57D81" w:rsidP="00A57D81">
      <w:pPr>
        <w:tabs>
          <w:tab w:val="left" w:pos="0"/>
        </w:tabs>
        <w:autoSpaceDE w:val="0"/>
        <w:autoSpaceDN w:val="0"/>
        <w:adjustRightInd w:val="0"/>
        <w:spacing w:after="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I pacchi verranno confezionati al fine di rendere idonea la MMC, non superiori pertanto a circa un metro cubo, protetti sul fondo da materiale plastico e avvolti con polietilene di idoneo spessore.</w:t>
      </w:r>
    </w:p>
    <w:p w:rsidR="00A57D81" w:rsidRPr="00A57D81" w:rsidRDefault="00A57D81" w:rsidP="00A57D81">
      <w:pPr>
        <w:numPr>
          <w:ilvl w:val="0"/>
          <w:numId w:val="39"/>
        </w:numPr>
        <w:tabs>
          <w:tab w:val="left" w:pos="540"/>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Sacchi (Big-</w:t>
      </w:r>
      <w:proofErr w:type="spellStart"/>
      <w:r w:rsidRPr="00A57D81">
        <w:rPr>
          <w:rFonts w:ascii="Times New Roman" w:eastAsia="Calibri" w:hAnsi="Times New Roman" w:cs="Times New Roman"/>
          <w:color w:val="000000"/>
          <w:sz w:val="24"/>
          <w:szCs w:val="24"/>
        </w:rPr>
        <w:t>bag</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39"/>
        </w:numPr>
        <w:tabs>
          <w:tab w:val="left" w:pos="540"/>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Teli di plastica</w:t>
      </w:r>
    </w:p>
    <w:p w:rsidR="00A57D81" w:rsidRPr="00A57D81" w:rsidRDefault="00A57D81" w:rsidP="00591449">
      <w:pPr>
        <w:tabs>
          <w:tab w:val="left" w:pos="0"/>
        </w:tabs>
        <w:autoSpaceDE w:val="0"/>
        <w:autoSpaceDN w:val="0"/>
        <w:adjustRightInd w:val="0"/>
        <w:spacing w:after="24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lastRenderedPageBreak/>
        <w:t>Sui singoli pacchi verranno applicate le etichette a norma del DPR 215/88. I D.P.I. usati verranno collocati in sacchi a tenuta che unitamente a quelli contenenti i pezzi e gli sfridi, verranno collocati in uno o più pacchi secondo la normativa vigente. I pacchi di materiale contenente amianto originato dalla rimozione, verranno stoccati in apposita zona preventivamente indicata e smaltiti a norma di legge.</w:t>
      </w:r>
    </w:p>
    <w:p w:rsidR="00A57D81" w:rsidRPr="00A57D81" w:rsidRDefault="00A57D81" w:rsidP="00A57D81">
      <w:pPr>
        <w:autoSpaceDE w:val="0"/>
        <w:autoSpaceDN w:val="0"/>
        <w:adjustRightInd w:val="0"/>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20. Estremi identificativi delle ditte autorizzate al trasporto del R.C.A.</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proofErr w:type="spellStart"/>
      <w:r w:rsidRPr="00A57D81">
        <w:rPr>
          <w:rFonts w:ascii="Times New Roman" w:eastAsia="Calibri" w:hAnsi="Times New Roman" w:cs="Times New Roman"/>
          <w:color w:val="000000"/>
          <w:sz w:val="24"/>
          <w:szCs w:val="24"/>
        </w:rPr>
        <w:t>cat</w:t>
      </w:r>
      <w:proofErr w:type="spellEnd"/>
      <w:r w:rsidRPr="00A57D81">
        <w:rPr>
          <w:rFonts w:ascii="Times New Roman" w:eastAsia="Calibri" w:hAnsi="Times New Roman" w:cs="Times New Roman"/>
          <w:color w:val="000000"/>
          <w:sz w:val="24"/>
          <w:szCs w:val="24"/>
        </w:rPr>
        <w:t>. 5 con il n° …………………………......….… data di scadenza ………………………………….</w:t>
      </w:r>
    </w:p>
    <w:p w:rsidR="00A57D81" w:rsidRPr="00A57D81" w:rsidRDefault="00A57D81" w:rsidP="00A57D81">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 delibera Regionale d’autorizzazione ………....……………………………………………………</w:t>
      </w:r>
    </w:p>
    <w:p w:rsidR="00A57D81" w:rsidRPr="00A57D81" w:rsidRDefault="00A57D81" w:rsidP="00591449">
      <w:pPr>
        <w:autoSpaceDE w:val="0"/>
        <w:autoSpaceDN w:val="0"/>
        <w:adjustRightInd w:val="0"/>
        <w:spacing w:after="24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Scadenza ……………………….......................................................................................…………….</w:t>
      </w:r>
    </w:p>
    <w:p w:rsidR="00A57D81" w:rsidRPr="00A57D81" w:rsidRDefault="00A57D81" w:rsidP="00591449">
      <w:pPr>
        <w:tabs>
          <w:tab w:val="left" w:pos="567"/>
        </w:tabs>
        <w:autoSpaceDE w:val="0"/>
        <w:autoSpaceDN w:val="0"/>
        <w:adjustRightInd w:val="0"/>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21.    Estremi identificativi della ditte autorizzate allo stoccaggio provvisorio del R.C.A.</w:t>
      </w:r>
    </w:p>
    <w:p w:rsidR="00A57D81" w:rsidRPr="00A57D81" w:rsidRDefault="00A57D81" w:rsidP="00591449">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Ubicazione …………….………………………………....……………………………………………</w:t>
      </w:r>
    </w:p>
    <w:p w:rsidR="00A57D81" w:rsidRPr="00A57D81" w:rsidRDefault="00A57D81" w:rsidP="00591449">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 delibera Regionale d’autorizzazione ………...…………………………………………………….</w:t>
      </w:r>
    </w:p>
    <w:p w:rsidR="00A57D81" w:rsidRPr="00A57D81" w:rsidRDefault="00A57D81" w:rsidP="00591449">
      <w:pPr>
        <w:autoSpaceDE w:val="0"/>
        <w:autoSpaceDN w:val="0"/>
        <w:adjustRightInd w:val="0"/>
        <w:spacing w:after="24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Scadenza ………………………........................................................................................……………</w:t>
      </w:r>
    </w:p>
    <w:p w:rsidR="00A57D81" w:rsidRPr="00A57D81" w:rsidRDefault="00A57D81" w:rsidP="00591449">
      <w:pPr>
        <w:tabs>
          <w:tab w:val="left" w:pos="567"/>
        </w:tabs>
        <w:autoSpaceDE w:val="0"/>
        <w:autoSpaceDN w:val="0"/>
        <w:adjustRightInd w:val="0"/>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22.    Estremi identificativi dello smaltitore del R.C.A.</w:t>
      </w:r>
    </w:p>
    <w:p w:rsidR="00A57D81" w:rsidRPr="00A57D81" w:rsidRDefault="00A57D81" w:rsidP="00591449">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Ubicazione …………………………………………………………………………………………….</w:t>
      </w:r>
    </w:p>
    <w:p w:rsidR="00A57D81" w:rsidRPr="00A57D81" w:rsidRDefault="00A57D81" w:rsidP="00591449">
      <w:pPr>
        <w:autoSpaceDE w:val="0"/>
        <w:autoSpaceDN w:val="0"/>
        <w:adjustRightInd w:val="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N° delibera Regionale d’autorizzazione ………...………..…………………………………………...</w:t>
      </w:r>
    </w:p>
    <w:p w:rsidR="00A57D81" w:rsidRPr="00A57D81" w:rsidRDefault="00A57D81" w:rsidP="00591449">
      <w:pPr>
        <w:autoSpaceDE w:val="0"/>
        <w:autoSpaceDN w:val="0"/>
        <w:adjustRightInd w:val="0"/>
        <w:spacing w:after="24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Scadenza ……………………………………........................................................................................</w:t>
      </w:r>
    </w:p>
    <w:p w:rsidR="00A57D81" w:rsidRPr="00A57D81" w:rsidRDefault="00A57D81" w:rsidP="00591449">
      <w:pPr>
        <w:autoSpaceDE w:val="0"/>
        <w:autoSpaceDN w:val="0"/>
        <w:adjustRightInd w:val="0"/>
        <w:spacing w:line="240" w:lineRule="atLeast"/>
        <w:ind w:left="567" w:hanging="567"/>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23.  Dichiarazioni di disponibilità e di accettazione del rifiuto proveniente dal cantiere da parte delle ditte indicate nel piano come trasportatori, e smaltitori</w:t>
      </w:r>
    </w:p>
    <w:p w:rsidR="00A57D81" w:rsidRPr="00A57D81" w:rsidRDefault="00A57D81" w:rsidP="00591449">
      <w:pPr>
        <w:autoSpaceDE w:val="0"/>
        <w:autoSpaceDN w:val="0"/>
        <w:adjustRightInd w:val="0"/>
        <w:spacing w:before="240"/>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Data e </w:t>
      </w:r>
      <w:proofErr w:type="spellStart"/>
      <w:r w:rsidRPr="00A57D81">
        <w:rPr>
          <w:rFonts w:ascii="Times New Roman" w:eastAsia="Calibri" w:hAnsi="Times New Roman" w:cs="Times New Roman"/>
          <w:color w:val="000000"/>
          <w:sz w:val="24"/>
          <w:szCs w:val="24"/>
        </w:rPr>
        <w:t>prot</w:t>
      </w:r>
      <w:proofErr w:type="spellEnd"/>
      <w:r w:rsidRPr="00A57D81">
        <w:rPr>
          <w:rFonts w:ascii="Times New Roman" w:eastAsia="Calibri" w:hAnsi="Times New Roman" w:cs="Times New Roman"/>
          <w:color w:val="000000"/>
          <w:sz w:val="24"/>
          <w:szCs w:val="24"/>
        </w:rPr>
        <w:t>. n°………………………………………………………………………….……………</w:t>
      </w:r>
    </w:p>
    <w:p w:rsidR="00A57D81" w:rsidRPr="00A57D81" w:rsidRDefault="00A57D81" w:rsidP="00591449">
      <w:pPr>
        <w:autoSpaceDE w:val="0"/>
        <w:autoSpaceDN w:val="0"/>
        <w:adjustRightInd w:val="0"/>
        <w:spacing w:after="240" w:line="360" w:lineRule="auto"/>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A57D81">
      <w:pPr>
        <w:tabs>
          <w:tab w:val="left" w:pos="567"/>
        </w:tabs>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24.    Documentazione allegata:</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se previsto indicare generalità ed indirizzo del Coordinatore per la sicurezza per la</w:t>
      </w:r>
      <w:r w:rsidR="001B5569">
        <w:rPr>
          <w:rFonts w:ascii="Times New Roman" w:eastAsia="Calibri" w:hAnsi="Times New Roman" w:cs="Times New Roman"/>
          <w:color w:val="000000"/>
          <w:sz w:val="24"/>
          <w:szCs w:val="24"/>
        </w:rPr>
        <w:t xml:space="preserve"> </w:t>
      </w:r>
      <w:r w:rsidRPr="00A57D81">
        <w:rPr>
          <w:rFonts w:ascii="Times New Roman" w:eastAsia="Calibri" w:hAnsi="Times New Roman" w:cs="Times New Roman"/>
          <w:color w:val="000000"/>
          <w:sz w:val="24"/>
          <w:szCs w:val="24"/>
        </w:rPr>
        <w:t>progettazione e per l’esecuzione;</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se previsto indicare generalità ed indirizzo del Responsabile dei Lavori o del Responsabile del procedimento nel caso di lavori pubblici;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documentazione relativa agli adempimenti autorizzativi di competenza dell’Amministrazione comunale;</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 xml:space="preserve">notifica preliminare, se prevista,(art. 99, del </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81/2008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lastRenderedPageBreak/>
        <w:t>durata presunta dell’insieme dei lavori in uomini/giorno (compresi quelli delle opere</w:t>
      </w:r>
      <w:r w:rsidR="00591449">
        <w:rPr>
          <w:rFonts w:ascii="Times New Roman" w:eastAsia="Calibri" w:hAnsi="Times New Roman" w:cs="Times New Roman"/>
          <w:color w:val="000000"/>
          <w:sz w:val="24"/>
          <w:szCs w:val="24"/>
        </w:rPr>
        <w:t xml:space="preserve"> </w:t>
      </w:r>
      <w:r w:rsidRPr="00A57D81">
        <w:rPr>
          <w:rFonts w:ascii="Times New Roman" w:eastAsia="Calibri" w:hAnsi="Times New Roman" w:cs="Times New Roman"/>
          <w:color w:val="000000"/>
          <w:sz w:val="24"/>
          <w:szCs w:val="24"/>
        </w:rPr>
        <w:t>provvisionali);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rilievi fotografici;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organigramma di cantiere con mansioni e relativi ambiti di responsabilità dei lavoratori addetti;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foglio di mappa e particella catastale del sito dove rimuovere l’amianto;</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certificato a firma di Ingegnere/Architetto attestante l’idoneità delle strutture portanti alle quali devono essere assicurata la linea vita;</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 xml:space="preserve">dichiarazione di conformità di cui all’art. 7, D.M. 37/2008, nonché la denuncia dell’impianto di messa a terra, ai sensi del </w:t>
      </w:r>
      <w:r w:rsidRPr="00A57D81">
        <w:rPr>
          <w:rFonts w:ascii="Times New Roman" w:eastAsia="Calibri" w:hAnsi="Times New Roman" w:cs="Times New Roman"/>
          <w:bCs/>
          <w:color w:val="000000"/>
          <w:sz w:val="24"/>
          <w:szCs w:val="24"/>
        </w:rPr>
        <w:t>D.P.R. 22 Ottobre 2001 n°462;</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libretto d’uso e di manutenzione del gruppo elettrogeno tipo…………….….…………………</w:t>
      </w:r>
    </w:p>
    <w:p w:rsidR="00A57D81" w:rsidRPr="00A57D81" w:rsidRDefault="00A57D81" w:rsidP="00A57D81">
      <w:pPr>
        <w:tabs>
          <w:tab w:val="left" w:pos="567"/>
        </w:tabs>
        <w:autoSpaceDE w:val="0"/>
        <w:autoSpaceDN w:val="0"/>
        <w:adjustRightInd w:val="0"/>
        <w:spacing w:after="0" w:line="360" w:lineRule="auto"/>
        <w:ind w:left="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certificati di idoneità specifica alla mansione degli addetti ai lavori;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attestati di partecipazione ai corsi di formazione;</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iscrizione all’albo nazionale delle imprese che effettuano bonifica amianto;</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iscrizione all’albo nazionale delle imprese che effettuano il trasporto dei rifiuti in discarica;</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autorizzazione della discarica in cui avverrà lo stoccaggio provvisorio ed il conferimento finale dei rifiuti;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schede tecniche dei prodotti imbibenti e incapsulanti;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schede tecniche dei DPI utilizzati;</w:t>
      </w:r>
    </w:p>
    <w:p w:rsidR="00A57D81" w:rsidRPr="00A57D81" w:rsidRDefault="00A57D81" w:rsidP="00A57D81">
      <w:pPr>
        <w:numPr>
          <w:ilvl w:val="0"/>
          <w:numId w:val="40"/>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color w:val="000000"/>
          <w:sz w:val="24"/>
          <w:szCs w:val="24"/>
        </w:rPr>
        <w:t>altro…………………...……………………………………………………………………………...................................................................................................................................................</w:t>
      </w:r>
    </w:p>
    <w:p w:rsidR="00A57D81" w:rsidRPr="00A57D81" w:rsidRDefault="00A57D81" w:rsidP="00A57D81">
      <w:pPr>
        <w:autoSpaceDE w:val="0"/>
        <w:autoSpaceDN w:val="0"/>
        <w:adjustRightInd w:val="0"/>
        <w:jc w:val="both"/>
        <w:rPr>
          <w:rFonts w:ascii="Times New Roman" w:eastAsia="Calibri" w:hAnsi="Times New Roman" w:cs="Times New Roman"/>
          <w:b/>
          <w:color w:val="000000"/>
          <w:sz w:val="24"/>
          <w:szCs w:val="24"/>
          <w:u w:val="single"/>
        </w:rPr>
      </w:pPr>
      <w:r w:rsidRPr="00A57D81">
        <w:rPr>
          <w:rFonts w:ascii="Times New Roman" w:eastAsia="Calibri" w:hAnsi="Times New Roman" w:cs="Times New Roman"/>
          <w:b/>
          <w:color w:val="000000"/>
          <w:sz w:val="24"/>
          <w:szCs w:val="24"/>
          <w:u w:val="single"/>
        </w:rPr>
        <w:t>Documentazione non allegata ma a disposizione in cantiere per il personale ispettivo:</w:t>
      </w:r>
    </w:p>
    <w:p w:rsidR="00A57D81" w:rsidRPr="00A57D81" w:rsidRDefault="00A57D81" w:rsidP="00A57D81">
      <w:pPr>
        <w:autoSpaceDE w:val="0"/>
        <w:autoSpaceDN w:val="0"/>
        <w:adjustRightInd w:val="0"/>
        <w:jc w:val="both"/>
        <w:rPr>
          <w:rFonts w:ascii="Times New Roman" w:eastAsia="Calibri" w:hAnsi="Times New Roman" w:cs="Times New Roman"/>
          <w:b/>
          <w:color w:val="000000"/>
          <w:sz w:val="24"/>
          <w:szCs w:val="24"/>
        </w:rPr>
      </w:pPr>
      <w:r w:rsidRPr="00A57D81">
        <w:rPr>
          <w:rFonts w:ascii="Times New Roman" w:eastAsia="Calibri" w:hAnsi="Times New Roman" w:cs="Times New Roman"/>
          <w:b/>
          <w:color w:val="000000"/>
          <w:sz w:val="24"/>
          <w:szCs w:val="24"/>
        </w:rPr>
        <w:t>Poiché l’impianto elettrico sarà realizzato successivamente alla trasmissione del Piano di Lavoro:</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Dichiarazione di conformità dell’impianto ai sensi dell’art. 7, D.M. 37/2008;</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Denuncia dell’impianto di messa a terra, ai sensi del </w:t>
      </w:r>
      <w:r w:rsidRPr="00A57D81">
        <w:rPr>
          <w:rFonts w:ascii="Times New Roman" w:eastAsia="Calibri" w:hAnsi="Times New Roman" w:cs="Times New Roman"/>
          <w:bCs/>
          <w:color w:val="000000"/>
          <w:sz w:val="24"/>
          <w:szCs w:val="24"/>
        </w:rPr>
        <w:t>D.P.R. 22 Ottobre 2001 n°462;</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P.S.C. (se previsto);</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Libretti e relativa Autorizzazione Ministeriale dei ponteggi utilizzati (art. 131, D.</w:t>
      </w:r>
      <w:r w:rsidR="00591449">
        <w:rPr>
          <w:rFonts w:ascii="Times New Roman" w:eastAsia="Calibri" w:hAnsi="Times New Roman" w:cs="Times New Roman"/>
          <w:color w:val="000000"/>
          <w:sz w:val="24"/>
          <w:szCs w:val="24"/>
        </w:rPr>
        <w:t xml:space="preserve"> </w:t>
      </w:r>
      <w:proofErr w:type="spellStart"/>
      <w:r w:rsidRPr="00A57D81">
        <w:rPr>
          <w:rFonts w:ascii="Times New Roman" w:eastAsia="Calibri" w:hAnsi="Times New Roman" w:cs="Times New Roman"/>
          <w:color w:val="000000"/>
          <w:sz w:val="24"/>
          <w:szCs w:val="24"/>
        </w:rPr>
        <w:t>Lgs</w:t>
      </w:r>
      <w:proofErr w:type="spellEnd"/>
      <w:r w:rsidRPr="00A57D81">
        <w:rPr>
          <w:rFonts w:ascii="Times New Roman" w:eastAsia="Calibri" w:hAnsi="Times New Roman" w:cs="Times New Roman"/>
          <w:color w:val="000000"/>
          <w:sz w:val="24"/>
          <w:szCs w:val="24"/>
        </w:rPr>
        <w:t xml:space="preserve"> 81/08 e</w:t>
      </w:r>
      <w:r w:rsidR="00591449">
        <w:rPr>
          <w:rFonts w:ascii="Times New Roman" w:eastAsia="Calibri" w:hAnsi="Times New Roman" w:cs="Times New Roman"/>
          <w:color w:val="000000"/>
          <w:sz w:val="24"/>
          <w:szCs w:val="24"/>
        </w:rPr>
        <w:t xml:space="preserv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Libretto di istruzione relativo al ponte su ruote (trabattello);</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Progetto del ponteggio metallico (art. 133, </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lang w:val="en-US"/>
        </w:rPr>
      </w:pPr>
      <w:proofErr w:type="spellStart"/>
      <w:r w:rsidRPr="00A57D81">
        <w:rPr>
          <w:rFonts w:ascii="Times New Roman" w:eastAsia="Calibri" w:hAnsi="Times New Roman" w:cs="Times New Roman"/>
          <w:color w:val="000000"/>
          <w:sz w:val="24"/>
          <w:szCs w:val="24"/>
          <w:lang w:val="en-US"/>
        </w:rPr>
        <w:t>Pi.M.U.S</w:t>
      </w:r>
      <w:proofErr w:type="spellEnd"/>
      <w:r w:rsidRPr="00A57D81">
        <w:rPr>
          <w:rFonts w:ascii="Times New Roman" w:eastAsia="Calibri" w:hAnsi="Times New Roman" w:cs="Times New Roman"/>
          <w:color w:val="000000"/>
          <w:sz w:val="24"/>
          <w:szCs w:val="24"/>
          <w:lang w:val="en-US"/>
        </w:rPr>
        <w:t xml:space="preserve">. (art. 136, D.Lgs81/08 e </w:t>
      </w:r>
      <w:proofErr w:type="spellStart"/>
      <w:r w:rsidRPr="00A57D81">
        <w:rPr>
          <w:rFonts w:ascii="Times New Roman" w:eastAsia="Calibri" w:hAnsi="Times New Roman" w:cs="Times New Roman"/>
          <w:color w:val="000000"/>
          <w:sz w:val="24"/>
          <w:szCs w:val="24"/>
          <w:lang w:val="en-US"/>
        </w:rPr>
        <w:t>s.m.i</w:t>
      </w:r>
      <w:proofErr w:type="spellEnd"/>
      <w:r w:rsidRPr="00A57D81">
        <w:rPr>
          <w:rFonts w:ascii="Times New Roman" w:eastAsia="Calibri" w:hAnsi="Times New Roman" w:cs="Times New Roman"/>
          <w:color w:val="000000"/>
          <w:sz w:val="24"/>
          <w:szCs w:val="24"/>
          <w:lang w:val="en-US"/>
        </w:rPr>
        <w:t>.);</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Libretto di manutenzione d’uso dell’apparecchio di sollevamento (tipo) ……......……………. (anno di costruzione)……………................................................................................…………;</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lastRenderedPageBreak/>
        <w:t>Verifiche periodiche dell’apparecchio di sollevamento (art.71, comma 11, D.</w:t>
      </w:r>
      <w:r w:rsidR="007E33CD">
        <w:rPr>
          <w:rFonts w:ascii="Times New Roman" w:eastAsia="Calibri" w:hAnsi="Times New Roman" w:cs="Times New Roman"/>
          <w:color w:val="000000"/>
          <w:sz w:val="24"/>
          <w:szCs w:val="24"/>
        </w:rPr>
        <w:t xml:space="preserve"> </w:t>
      </w:r>
      <w:proofErr w:type="spellStart"/>
      <w:r w:rsidRPr="00A57D81">
        <w:rPr>
          <w:rFonts w:ascii="Times New Roman" w:eastAsia="Calibri" w:hAnsi="Times New Roman" w:cs="Times New Roman"/>
          <w:color w:val="000000"/>
          <w:sz w:val="24"/>
          <w:szCs w:val="24"/>
        </w:rPr>
        <w:t>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 xml:space="preserve">D.U.V.R.I., se presenti interferenze, (art. 26, comma 3, </w:t>
      </w:r>
      <w:proofErr w:type="spellStart"/>
      <w:r w:rsidRPr="00A57D81">
        <w:rPr>
          <w:rFonts w:ascii="Times New Roman" w:eastAsia="Calibri" w:hAnsi="Times New Roman" w:cs="Times New Roman"/>
          <w:color w:val="000000"/>
          <w:sz w:val="24"/>
          <w:szCs w:val="24"/>
        </w:rPr>
        <w:t>D.Lgs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numPr>
          <w:ilvl w:val="0"/>
          <w:numId w:val="41"/>
        </w:numPr>
        <w:autoSpaceDE w:val="0"/>
        <w:autoSpaceDN w:val="0"/>
        <w:adjustRightInd w:val="0"/>
        <w:ind w:left="567" w:hanging="567"/>
        <w:contextualSpacing/>
        <w:jc w:val="both"/>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Poiché è presente il PSC, si ritiene adempiuto l’obbligo di cui all’art. 26, comma 3, D.</w:t>
      </w:r>
      <w:r w:rsidR="009A3190">
        <w:rPr>
          <w:rFonts w:ascii="Times New Roman" w:eastAsia="Calibri" w:hAnsi="Times New Roman" w:cs="Times New Roman"/>
          <w:color w:val="000000"/>
          <w:sz w:val="24"/>
          <w:szCs w:val="24"/>
        </w:rPr>
        <w:t xml:space="preserve"> </w:t>
      </w:r>
      <w:proofErr w:type="spellStart"/>
      <w:r w:rsidRPr="00A57D81">
        <w:rPr>
          <w:rFonts w:ascii="Times New Roman" w:eastAsia="Calibri" w:hAnsi="Times New Roman" w:cs="Times New Roman"/>
          <w:color w:val="000000"/>
          <w:sz w:val="24"/>
          <w:szCs w:val="24"/>
        </w:rPr>
        <w:t>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 xml:space="preserve"> (art. 96, comma 2, D.</w:t>
      </w:r>
      <w:r w:rsidR="009A3190">
        <w:rPr>
          <w:rFonts w:ascii="Times New Roman" w:eastAsia="Calibri" w:hAnsi="Times New Roman" w:cs="Times New Roman"/>
          <w:color w:val="000000"/>
          <w:sz w:val="24"/>
          <w:szCs w:val="24"/>
        </w:rPr>
        <w:t xml:space="preserve"> </w:t>
      </w:r>
      <w:proofErr w:type="spellStart"/>
      <w:r w:rsidRPr="00A57D81">
        <w:rPr>
          <w:rFonts w:ascii="Times New Roman" w:eastAsia="Calibri" w:hAnsi="Times New Roman" w:cs="Times New Roman"/>
          <w:color w:val="000000"/>
          <w:sz w:val="24"/>
          <w:szCs w:val="24"/>
        </w:rPr>
        <w:t>Lgs</w:t>
      </w:r>
      <w:proofErr w:type="spellEnd"/>
      <w:r w:rsidRPr="00A57D81">
        <w:rPr>
          <w:rFonts w:ascii="Times New Roman" w:eastAsia="Calibri" w:hAnsi="Times New Roman" w:cs="Times New Roman"/>
          <w:color w:val="000000"/>
          <w:sz w:val="24"/>
          <w:szCs w:val="24"/>
        </w:rPr>
        <w:t xml:space="preserve"> 81/08 e </w:t>
      </w:r>
      <w:proofErr w:type="spellStart"/>
      <w:r w:rsidRPr="00A57D81">
        <w:rPr>
          <w:rFonts w:ascii="Times New Roman" w:eastAsia="Calibri" w:hAnsi="Times New Roman" w:cs="Times New Roman"/>
          <w:color w:val="000000"/>
          <w:sz w:val="24"/>
          <w:szCs w:val="24"/>
        </w:rPr>
        <w:t>s.m.i.</w:t>
      </w:r>
      <w:proofErr w:type="spellEnd"/>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jc w:val="both"/>
        <w:rPr>
          <w:rFonts w:ascii="Times New Roman" w:eastAsia="Calibri" w:hAnsi="Times New Roman" w:cs="Times New Roman"/>
          <w:b/>
          <w:bCs/>
          <w:color w:val="000000"/>
          <w:sz w:val="24"/>
          <w:szCs w:val="24"/>
        </w:rPr>
      </w:pPr>
      <w:r w:rsidRPr="00A57D81">
        <w:rPr>
          <w:rFonts w:ascii="Times New Roman" w:eastAsia="Calibri" w:hAnsi="Times New Roman" w:cs="Times New Roman"/>
          <w:b/>
          <w:bCs/>
          <w:color w:val="000000"/>
          <w:sz w:val="24"/>
          <w:szCs w:val="24"/>
        </w:rPr>
        <w:t>La copia del formulario di identificazione per il trasporto dei rifiuti, controfirmata e datata in arrivo all’impianto prescelto per lo smaltimento, appena in nostro possesso verrà inviata all’ASP – U.O.C. – SPISAL - competente per territorio.</w:t>
      </w:r>
    </w:p>
    <w:p w:rsidR="00A57D81" w:rsidRPr="00A57D81" w:rsidRDefault="00A57D81" w:rsidP="00A57D81">
      <w:pPr>
        <w:autoSpaceDE w:val="0"/>
        <w:autoSpaceDN w:val="0"/>
        <w:adjustRightInd w:val="0"/>
        <w:jc w:val="both"/>
        <w:rPr>
          <w:rFonts w:ascii="Times New Roman" w:eastAsia="Calibri" w:hAnsi="Times New Roman" w:cs="Times New Roman"/>
          <w:bCs/>
          <w:color w:val="000000"/>
          <w:sz w:val="24"/>
          <w:szCs w:val="24"/>
        </w:rPr>
      </w:pPr>
      <w:r w:rsidRPr="00A57D81">
        <w:rPr>
          <w:rFonts w:ascii="Times New Roman" w:eastAsia="Calibri" w:hAnsi="Times New Roman" w:cs="Times New Roman"/>
          <w:bCs/>
          <w:color w:val="000000"/>
          <w:sz w:val="24"/>
          <w:szCs w:val="24"/>
        </w:rPr>
        <w:t>Il sottoscritto dichiara, inoltre, che il presente piano di lavoro è stato redatto in collaborazione con il Medico competente e con il Responsabile del Servizio di Prevenzione e Protezione, previa la consultazione del Rappresentante dei Lavoratori per la Sicurezza.</w:t>
      </w:r>
    </w:p>
    <w:p w:rsidR="00A57D81" w:rsidRDefault="001B5569" w:rsidP="00A57D81">
      <w:pPr>
        <w:autoSpaceDE w:val="0"/>
        <w:autoSpaceDN w:val="0"/>
        <w:adjustRightInd w:val="0"/>
        <w:jc w:val="both"/>
        <w:rPr>
          <w:rFonts w:ascii="Times New Roman" w:eastAsia="Calibri" w:hAnsi="Times New Roman" w:cs="Times New Roman"/>
          <w:color w:val="000000"/>
          <w:sz w:val="24"/>
          <w:szCs w:val="24"/>
        </w:rPr>
      </w:pPr>
      <w:r w:rsidRPr="001B5569">
        <w:rPr>
          <w:rFonts w:ascii="Times New Roman" w:eastAsia="Calibri" w:hAnsi="Times New Roman" w:cs="Times New Roman"/>
          <w:color w:val="000000"/>
          <w:sz w:val="24"/>
          <w:szCs w:val="24"/>
        </w:rPr>
        <w:t xml:space="preserve">Verrà comunicato a mezzo PEC la data di effettivo inizio dei lavori con preavviso di </w:t>
      </w:r>
      <w:r w:rsidRPr="001B5569">
        <w:rPr>
          <w:rFonts w:ascii="Times New Roman" w:eastAsia="Calibri" w:hAnsi="Times New Roman" w:cs="Times New Roman"/>
          <w:b/>
          <w:bCs/>
          <w:color w:val="000000"/>
          <w:sz w:val="24"/>
          <w:szCs w:val="24"/>
        </w:rPr>
        <w:t>almeno 72 ore.</w:t>
      </w:r>
      <w:r w:rsidRPr="001B5569">
        <w:rPr>
          <w:rFonts w:ascii="Times New Roman" w:eastAsia="Calibri" w:hAnsi="Times New Roman" w:cs="Times New Roman"/>
          <w:color w:val="000000"/>
          <w:sz w:val="24"/>
          <w:szCs w:val="24"/>
        </w:rPr>
        <w:t xml:space="preserve"> </w:t>
      </w:r>
      <w:r w:rsidR="00A57D81" w:rsidRPr="00A57D81">
        <w:rPr>
          <w:rFonts w:ascii="Times New Roman" w:eastAsia="Calibri" w:hAnsi="Times New Roman" w:cs="Times New Roman"/>
          <w:color w:val="000000"/>
          <w:sz w:val="24"/>
          <w:szCs w:val="24"/>
        </w:rPr>
        <w:t>Qualora tale data dovesse subire variazioni, verrà inviata una comunicazione riportante la nuova data di inizio lavori.</w:t>
      </w:r>
    </w:p>
    <w:p w:rsidR="009A3190" w:rsidRPr="00A57D81" w:rsidRDefault="009A3190" w:rsidP="00A57D81">
      <w:pPr>
        <w:autoSpaceDE w:val="0"/>
        <w:autoSpaceDN w:val="0"/>
        <w:adjustRightInd w:val="0"/>
        <w:jc w:val="both"/>
        <w:rPr>
          <w:rFonts w:ascii="Times New Roman" w:eastAsia="Calibri" w:hAnsi="Times New Roman" w:cs="Times New Roman"/>
          <w:color w:val="000000"/>
          <w:sz w:val="24"/>
          <w:szCs w:val="24"/>
        </w:rPr>
      </w:pPr>
    </w:p>
    <w:p w:rsidR="00A57D81" w:rsidRPr="00A57D81" w:rsidRDefault="00A57D81" w:rsidP="00A57D81">
      <w:pPr>
        <w:autoSpaceDE w:val="0"/>
        <w:autoSpaceDN w:val="0"/>
        <w:adjustRightInd w:val="0"/>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Data…..………………                                                                        TIMBRO E FIRMA del titolare</w:t>
      </w:r>
    </w:p>
    <w:p w:rsidR="00A57D81" w:rsidRPr="00A57D81" w:rsidRDefault="00A57D81" w:rsidP="00A57D81">
      <w:pPr>
        <w:autoSpaceDE w:val="0"/>
        <w:autoSpaceDN w:val="0"/>
        <w:adjustRightInd w:val="0"/>
        <w:jc w:val="right"/>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jc w:val="right"/>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Firma del CSE (se previsto)</w:t>
      </w:r>
    </w:p>
    <w:p w:rsidR="00A57D81" w:rsidRPr="00A57D81" w:rsidRDefault="00A57D81" w:rsidP="00A57D81">
      <w:pPr>
        <w:autoSpaceDE w:val="0"/>
        <w:autoSpaceDN w:val="0"/>
        <w:adjustRightInd w:val="0"/>
        <w:jc w:val="right"/>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jc w:val="right"/>
        <w:rPr>
          <w:rFonts w:ascii="Times New Roman" w:eastAsia="Calibri" w:hAnsi="Times New Roman" w:cs="Times New Roman"/>
          <w:color w:val="000000"/>
          <w:sz w:val="24"/>
          <w:szCs w:val="24"/>
        </w:rPr>
      </w:pPr>
      <w:bookmarkStart w:id="0" w:name="_GoBack"/>
      <w:bookmarkEnd w:id="0"/>
    </w:p>
    <w:p w:rsidR="00A57D81" w:rsidRPr="00A57D81" w:rsidRDefault="00A57D81" w:rsidP="00A57D81">
      <w:pPr>
        <w:autoSpaceDE w:val="0"/>
        <w:autoSpaceDN w:val="0"/>
        <w:adjustRightInd w:val="0"/>
        <w:jc w:val="right"/>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FIRMA dei LAVORATORI AUTONOMI (se presenti)</w:t>
      </w:r>
    </w:p>
    <w:p w:rsidR="00A57D81" w:rsidRPr="00A57D81" w:rsidRDefault="00A57D81" w:rsidP="00A57D81">
      <w:pPr>
        <w:autoSpaceDE w:val="0"/>
        <w:autoSpaceDN w:val="0"/>
        <w:adjustRightInd w:val="0"/>
        <w:jc w:val="right"/>
        <w:rPr>
          <w:rFonts w:ascii="Times New Roman" w:eastAsia="Calibri" w:hAnsi="Times New Roman" w:cs="Times New Roman"/>
          <w:color w:val="000000"/>
          <w:sz w:val="24"/>
          <w:szCs w:val="24"/>
        </w:rPr>
      </w:pPr>
      <w:r w:rsidRPr="00A57D81">
        <w:rPr>
          <w:rFonts w:ascii="Times New Roman" w:eastAsia="Calibri" w:hAnsi="Times New Roman" w:cs="Times New Roman"/>
          <w:color w:val="000000"/>
          <w:sz w:val="24"/>
          <w:szCs w:val="24"/>
        </w:rPr>
        <w:t>………………………………………………</w:t>
      </w:r>
    </w:p>
    <w:p w:rsidR="00A57D81" w:rsidRPr="00A57D81" w:rsidRDefault="00A57D81" w:rsidP="00A57D81">
      <w:pPr>
        <w:autoSpaceDE w:val="0"/>
        <w:autoSpaceDN w:val="0"/>
        <w:adjustRightInd w:val="0"/>
        <w:spacing w:after="0"/>
        <w:jc w:val="both"/>
        <w:rPr>
          <w:rFonts w:ascii="Times New Roman" w:eastAsia="Calibri" w:hAnsi="Times New Roman" w:cs="Times New Roman"/>
          <w:i/>
          <w:color w:val="000000"/>
          <w:sz w:val="20"/>
          <w:szCs w:val="20"/>
        </w:rPr>
      </w:pPr>
      <w:r w:rsidRPr="00A57D81">
        <w:rPr>
          <w:rFonts w:ascii="Times New Roman" w:eastAsia="Calibri" w:hAnsi="Times New Roman" w:cs="Times New Roman"/>
          <w:bCs/>
          <w:i/>
          <w:color w:val="000000"/>
          <w:sz w:val="20"/>
          <w:szCs w:val="20"/>
        </w:rPr>
        <w:t xml:space="preserve">Informativa ai sensi dell’art. 13 del </w:t>
      </w:r>
      <w:proofErr w:type="spellStart"/>
      <w:r w:rsidRPr="00A57D81">
        <w:rPr>
          <w:rFonts w:ascii="Times New Roman" w:eastAsia="Calibri" w:hAnsi="Times New Roman" w:cs="Times New Roman"/>
          <w:bCs/>
          <w:i/>
          <w:color w:val="000000"/>
          <w:sz w:val="20"/>
          <w:szCs w:val="20"/>
        </w:rPr>
        <w:t>D.Lgs.</w:t>
      </w:r>
      <w:proofErr w:type="spellEnd"/>
      <w:r w:rsidRPr="00A57D81">
        <w:rPr>
          <w:rFonts w:ascii="Times New Roman" w:eastAsia="Calibri" w:hAnsi="Times New Roman" w:cs="Times New Roman"/>
          <w:bCs/>
          <w:i/>
          <w:color w:val="000000"/>
          <w:sz w:val="20"/>
          <w:szCs w:val="20"/>
        </w:rPr>
        <w:t xml:space="preserve"> 196/2003</w:t>
      </w:r>
      <w:r w:rsidRPr="00A57D81">
        <w:rPr>
          <w:rFonts w:ascii="Times New Roman" w:eastAsia="Calibri" w:hAnsi="Times New Roman" w:cs="Times New Roman"/>
          <w:i/>
          <w:color w:val="000000"/>
          <w:sz w:val="20"/>
          <w:szCs w:val="20"/>
        </w:rPr>
        <w:t xml:space="preserve"> – </w:t>
      </w:r>
    </w:p>
    <w:p w:rsidR="00A57D81" w:rsidRPr="00A57D81" w:rsidRDefault="00A57D81" w:rsidP="00A57D81">
      <w:pPr>
        <w:autoSpaceDE w:val="0"/>
        <w:autoSpaceDN w:val="0"/>
        <w:adjustRightInd w:val="0"/>
        <w:spacing w:after="0"/>
        <w:jc w:val="both"/>
        <w:rPr>
          <w:rFonts w:ascii="Times New Roman" w:eastAsia="Calibri" w:hAnsi="Times New Roman" w:cs="Times New Roman"/>
          <w:i/>
          <w:color w:val="000000"/>
          <w:sz w:val="20"/>
          <w:szCs w:val="20"/>
        </w:rPr>
      </w:pPr>
      <w:r w:rsidRPr="00A57D81">
        <w:rPr>
          <w:rFonts w:ascii="Times New Roman" w:eastAsia="Calibri" w:hAnsi="Times New Roman" w:cs="Times New Roman"/>
          <w:i/>
          <w:color w:val="000000"/>
          <w:sz w:val="20"/>
          <w:szCs w:val="20"/>
        </w:rPr>
        <w:t xml:space="preserve">I dati personali raccolti saranno trattati e diffusi anche con strumenti informatici nell’ambito del procedimento per il quale gli stessi sono raccolti. </w:t>
      </w:r>
    </w:p>
    <w:p w:rsidR="00A57D81" w:rsidRPr="00A57D81" w:rsidRDefault="00A57D81" w:rsidP="00A57D81">
      <w:pPr>
        <w:autoSpaceDE w:val="0"/>
        <w:autoSpaceDN w:val="0"/>
        <w:adjustRightInd w:val="0"/>
        <w:spacing w:after="0"/>
        <w:jc w:val="both"/>
        <w:rPr>
          <w:rFonts w:ascii="Times New Roman" w:eastAsia="Calibri" w:hAnsi="Times New Roman" w:cs="Times New Roman"/>
          <w:i/>
          <w:color w:val="000000"/>
          <w:sz w:val="20"/>
          <w:szCs w:val="20"/>
        </w:rPr>
      </w:pPr>
      <w:r w:rsidRPr="00A57D81">
        <w:rPr>
          <w:rFonts w:ascii="Times New Roman" w:eastAsia="Calibri" w:hAnsi="Times New Roman" w:cs="Times New Roman"/>
          <w:i/>
          <w:color w:val="000000"/>
          <w:sz w:val="20"/>
          <w:szCs w:val="20"/>
        </w:rPr>
        <w:t>Responsabile del trattamento: SPISAL territorialmente competente.</w:t>
      </w:r>
    </w:p>
    <w:p w:rsidR="000D737B" w:rsidRDefault="000D737B"/>
    <w:sectPr w:rsidR="000D737B" w:rsidSect="00A57D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OGP H+ Avant Garde">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CA2"/>
    <w:multiLevelType w:val="hybridMultilevel"/>
    <w:tmpl w:val="392CCCFA"/>
    <w:lvl w:ilvl="0" w:tplc="52AE50B2">
      <w:start w:val="6"/>
      <w:numFmt w:val="decimal"/>
      <w:lvlText w:val="%1."/>
      <w:lvlJc w:val="left"/>
      <w:pPr>
        <w:tabs>
          <w:tab w:val="num" w:pos="720"/>
        </w:tabs>
        <w:ind w:left="720" w:hanging="360"/>
      </w:pPr>
    </w:lvl>
    <w:lvl w:ilvl="1" w:tplc="4992E9FE" w:tentative="1">
      <w:start w:val="1"/>
      <w:numFmt w:val="decimal"/>
      <w:lvlText w:val="%2."/>
      <w:lvlJc w:val="left"/>
      <w:pPr>
        <w:tabs>
          <w:tab w:val="num" w:pos="1440"/>
        </w:tabs>
        <w:ind w:left="1440" w:hanging="360"/>
      </w:pPr>
    </w:lvl>
    <w:lvl w:ilvl="2" w:tplc="5ACE054C" w:tentative="1">
      <w:start w:val="1"/>
      <w:numFmt w:val="decimal"/>
      <w:lvlText w:val="%3."/>
      <w:lvlJc w:val="left"/>
      <w:pPr>
        <w:tabs>
          <w:tab w:val="num" w:pos="2160"/>
        </w:tabs>
        <w:ind w:left="2160" w:hanging="360"/>
      </w:pPr>
    </w:lvl>
    <w:lvl w:ilvl="3" w:tplc="7B1C7EC8" w:tentative="1">
      <w:start w:val="1"/>
      <w:numFmt w:val="decimal"/>
      <w:lvlText w:val="%4."/>
      <w:lvlJc w:val="left"/>
      <w:pPr>
        <w:tabs>
          <w:tab w:val="num" w:pos="2880"/>
        </w:tabs>
        <w:ind w:left="2880" w:hanging="360"/>
      </w:pPr>
    </w:lvl>
    <w:lvl w:ilvl="4" w:tplc="44F0292C" w:tentative="1">
      <w:start w:val="1"/>
      <w:numFmt w:val="decimal"/>
      <w:lvlText w:val="%5."/>
      <w:lvlJc w:val="left"/>
      <w:pPr>
        <w:tabs>
          <w:tab w:val="num" w:pos="3600"/>
        </w:tabs>
        <w:ind w:left="3600" w:hanging="360"/>
      </w:pPr>
    </w:lvl>
    <w:lvl w:ilvl="5" w:tplc="07EC4116" w:tentative="1">
      <w:start w:val="1"/>
      <w:numFmt w:val="decimal"/>
      <w:lvlText w:val="%6."/>
      <w:lvlJc w:val="left"/>
      <w:pPr>
        <w:tabs>
          <w:tab w:val="num" w:pos="4320"/>
        </w:tabs>
        <w:ind w:left="4320" w:hanging="360"/>
      </w:pPr>
    </w:lvl>
    <w:lvl w:ilvl="6" w:tplc="6C845F16" w:tentative="1">
      <w:start w:val="1"/>
      <w:numFmt w:val="decimal"/>
      <w:lvlText w:val="%7."/>
      <w:lvlJc w:val="left"/>
      <w:pPr>
        <w:tabs>
          <w:tab w:val="num" w:pos="5040"/>
        </w:tabs>
        <w:ind w:left="5040" w:hanging="360"/>
      </w:pPr>
    </w:lvl>
    <w:lvl w:ilvl="7" w:tplc="38347566" w:tentative="1">
      <w:start w:val="1"/>
      <w:numFmt w:val="decimal"/>
      <w:lvlText w:val="%8."/>
      <w:lvlJc w:val="left"/>
      <w:pPr>
        <w:tabs>
          <w:tab w:val="num" w:pos="5760"/>
        </w:tabs>
        <w:ind w:left="5760" w:hanging="360"/>
      </w:pPr>
    </w:lvl>
    <w:lvl w:ilvl="8" w:tplc="3AA64B2A" w:tentative="1">
      <w:start w:val="1"/>
      <w:numFmt w:val="decimal"/>
      <w:lvlText w:val="%9."/>
      <w:lvlJc w:val="left"/>
      <w:pPr>
        <w:tabs>
          <w:tab w:val="num" w:pos="6480"/>
        </w:tabs>
        <w:ind w:left="6480" w:hanging="360"/>
      </w:pPr>
    </w:lvl>
  </w:abstractNum>
  <w:abstractNum w:abstractNumId="1">
    <w:nsid w:val="04CE7568"/>
    <w:multiLevelType w:val="hybridMultilevel"/>
    <w:tmpl w:val="AE86F4D4"/>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36502F"/>
    <w:multiLevelType w:val="hybridMultilevel"/>
    <w:tmpl w:val="BAD86042"/>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525A08"/>
    <w:multiLevelType w:val="hybridMultilevel"/>
    <w:tmpl w:val="70366892"/>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B358D9"/>
    <w:multiLevelType w:val="hybridMultilevel"/>
    <w:tmpl w:val="8EC48A3C"/>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5">
    <w:nsid w:val="0F794EE0"/>
    <w:multiLevelType w:val="hybridMultilevel"/>
    <w:tmpl w:val="3E3E23EA"/>
    <w:lvl w:ilvl="0" w:tplc="83E2185E">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E3206E"/>
    <w:multiLevelType w:val="hybridMultilevel"/>
    <w:tmpl w:val="A6C453C6"/>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325319"/>
    <w:multiLevelType w:val="hybridMultilevel"/>
    <w:tmpl w:val="390CF650"/>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4C636E"/>
    <w:multiLevelType w:val="hybridMultilevel"/>
    <w:tmpl w:val="A14EB8F6"/>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9">
    <w:nsid w:val="15DB31DF"/>
    <w:multiLevelType w:val="hybridMultilevel"/>
    <w:tmpl w:val="E8E8ABD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D931D9"/>
    <w:multiLevelType w:val="hybridMultilevel"/>
    <w:tmpl w:val="2312B5D6"/>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53761B"/>
    <w:multiLevelType w:val="hybridMultilevel"/>
    <w:tmpl w:val="49E656A6"/>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2">
    <w:nsid w:val="27157B38"/>
    <w:multiLevelType w:val="multilevel"/>
    <w:tmpl w:val="BD480CB6"/>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4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A2B747D"/>
    <w:multiLevelType w:val="hybridMultilevel"/>
    <w:tmpl w:val="780864F2"/>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4">
    <w:nsid w:val="2ABC22E4"/>
    <w:multiLevelType w:val="hybridMultilevel"/>
    <w:tmpl w:val="655E3584"/>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5">
    <w:nsid w:val="2E44187F"/>
    <w:multiLevelType w:val="hybridMultilevel"/>
    <w:tmpl w:val="C78E272C"/>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DD5924"/>
    <w:multiLevelType w:val="hybridMultilevel"/>
    <w:tmpl w:val="EBF2344C"/>
    <w:lvl w:ilvl="0" w:tplc="8DF6BBB8">
      <w:numFmt w:val="bullet"/>
      <w:lvlText w:val=""/>
      <w:lvlJc w:val="left"/>
      <w:pPr>
        <w:ind w:left="780" w:hanging="360"/>
      </w:pPr>
      <w:rPr>
        <w:rFonts w:ascii="Symbol" w:eastAsia="Times New Roman" w:hAnsi="Symbol" w:cs="Tahoma" w:hint="default"/>
        <w:b/>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35107449"/>
    <w:multiLevelType w:val="hybridMultilevel"/>
    <w:tmpl w:val="E3B4051A"/>
    <w:lvl w:ilvl="0" w:tplc="8DF6BBB8">
      <w:numFmt w:val="bullet"/>
      <w:lvlText w:val=""/>
      <w:lvlJc w:val="left"/>
      <w:pPr>
        <w:ind w:left="1320" w:hanging="360"/>
      </w:pPr>
      <w:rPr>
        <w:rFonts w:ascii="Symbol" w:eastAsia="Times New Roman" w:hAnsi="Symbol" w:cs="Tahoma" w:hint="default"/>
        <w:b/>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18">
    <w:nsid w:val="364F3E8E"/>
    <w:multiLevelType w:val="multilevel"/>
    <w:tmpl w:val="2B48DF7A"/>
    <w:lvl w:ilvl="0">
      <w:start w:val="19"/>
      <w:numFmt w:val="decimal"/>
      <w:lvlText w:val="%1"/>
      <w:lvlJc w:val="left"/>
      <w:pPr>
        <w:tabs>
          <w:tab w:val="num" w:pos="540"/>
        </w:tabs>
        <w:ind w:left="540" w:hanging="540"/>
      </w:pPr>
      <w:rPr>
        <w:rFonts w:hint="default"/>
      </w:rPr>
    </w:lvl>
    <w:lvl w:ilvl="1">
      <w:start w:val="1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37DF1ABF"/>
    <w:multiLevelType w:val="hybridMultilevel"/>
    <w:tmpl w:val="B122DB5E"/>
    <w:lvl w:ilvl="0" w:tplc="937A5C1E">
      <w:start w:val="10"/>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F22547"/>
    <w:multiLevelType w:val="hybridMultilevel"/>
    <w:tmpl w:val="123835CE"/>
    <w:lvl w:ilvl="0" w:tplc="8DF6BBB8">
      <w:numFmt w:val="bullet"/>
      <w:lvlText w:val=""/>
      <w:lvlJc w:val="left"/>
      <w:pPr>
        <w:ind w:left="2988" w:hanging="360"/>
      </w:pPr>
      <w:rPr>
        <w:rFonts w:ascii="Symbol" w:eastAsia="Times New Roman" w:hAnsi="Symbol" w:cs="Tahoma" w:hint="default"/>
        <w:b/>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21">
    <w:nsid w:val="3FD87065"/>
    <w:multiLevelType w:val="hybridMultilevel"/>
    <w:tmpl w:val="3738C068"/>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2">
    <w:nsid w:val="44604797"/>
    <w:multiLevelType w:val="hybridMultilevel"/>
    <w:tmpl w:val="757200F0"/>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F46213"/>
    <w:multiLevelType w:val="hybridMultilevel"/>
    <w:tmpl w:val="F4006DD6"/>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AD3785"/>
    <w:multiLevelType w:val="hybridMultilevel"/>
    <w:tmpl w:val="348644AA"/>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5">
    <w:nsid w:val="4EF30CF5"/>
    <w:multiLevelType w:val="hybridMultilevel"/>
    <w:tmpl w:val="6AA47338"/>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2E214D"/>
    <w:multiLevelType w:val="hybridMultilevel"/>
    <w:tmpl w:val="9D52C212"/>
    <w:lvl w:ilvl="0" w:tplc="8DF6BBB8">
      <w:numFmt w:val="bullet"/>
      <w:lvlText w:val=""/>
      <w:lvlJc w:val="left"/>
      <w:pPr>
        <w:ind w:left="1260" w:hanging="360"/>
      </w:pPr>
      <w:rPr>
        <w:rFonts w:ascii="Symbol" w:eastAsia="Times New Roman" w:hAnsi="Symbol" w:cs="Tahoma"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7">
    <w:nsid w:val="5E373497"/>
    <w:multiLevelType w:val="hybridMultilevel"/>
    <w:tmpl w:val="8F264AA0"/>
    <w:lvl w:ilvl="0" w:tplc="8DF6BBB8">
      <w:numFmt w:val="bullet"/>
      <w:lvlText w:val=""/>
      <w:lvlJc w:val="left"/>
      <w:pPr>
        <w:ind w:left="1485" w:hanging="360"/>
      </w:pPr>
      <w:rPr>
        <w:rFonts w:ascii="Symbol" w:eastAsia="Times New Roman" w:hAnsi="Symbol" w:cs="Tahoma" w:hint="default"/>
        <w:b/>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8">
    <w:nsid w:val="5EFD4CF6"/>
    <w:multiLevelType w:val="hybridMultilevel"/>
    <w:tmpl w:val="DDD6EAC8"/>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52005B"/>
    <w:multiLevelType w:val="hybridMultilevel"/>
    <w:tmpl w:val="B3A430E6"/>
    <w:lvl w:ilvl="0" w:tplc="5A8062E2">
      <w:start w:val="1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95E177D"/>
    <w:multiLevelType w:val="hybridMultilevel"/>
    <w:tmpl w:val="7B282936"/>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515D85"/>
    <w:multiLevelType w:val="hybridMultilevel"/>
    <w:tmpl w:val="E7FC33D8"/>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BD64F4F"/>
    <w:multiLevelType w:val="hybridMultilevel"/>
    <w:tmpl w:val="92C64AE2"/>
    <w:lvl w:ilvl="0" w:tplc="38DE1A06">
      <w:start w:val="7"/>
      <w:numFmt w:val="decimal"/>
      <w:lvlText w:val="%1."/>
      <w:lvlJc w:val="left"/>
      <w:pPr>
        <w:tabs>
          <w:tab w:val="num" w:pos="360"/>
        </w:tabs>
        <w:ind w:left="360" w:hanging="360"/>
      </w:pPr>
    </w:lvl>
    <w:lvl w:ilvl="1" w:tplc="A878B7C4" w:tentative="1">
      <w:start w:val="1"/>
      <w:numFmt w:val="decimal"/>
      <w:lvlText w:val="%2."/>
      <w:lvlJc w:val="left"/>
      <w:pPr>
        <w:tabs>
          <w:tab w:val="num" w:pos="1440"/>
        </w:tabs>
        <w:ind w:left="1440" w:hanging="360"/>
      </w:pPr>
    </w:lvl>
    <w:lvl w:ilvl="2" w:tplc="6F78BB36" w:tentative="1">
      <w:start w:val="1"/>
      <w:numFmt w:val="decimal"/>
      <w:lvlText w:val="%3."/>
      <w:lvlJc w:val="left"/>
      <w:pPr>
        <w:tabs>
          <w:tab w:val="num" w:pos="2160"/>
        </w:tabs>
        <w:ind w:left="2160" w:hanging="360"/>
      </w:pPr>
    </w:lvl>
    <w:lvl w:ilvl="3" w:tplc="7922740C" w:tentative="1">
      <w:start w:val="1"/>
      <w:numFmt w:val="decimal"/>
      <w:lvlText w:val="%4."/>
      <w:lvlJc w:val="left"/>
      <w:pPr>
        <w:tabs>
          <w:tab w:val="num" w:pos="2880"/>
        </w:tabs>
        <w:ind w:left="2880" w:hanging="360"/>
      </w:pPr>
    </w:lvl>
    <w:lvl w:ilvl="4" w:tplc="6B586B3A" w:tentative="1">
      <w:start w:val="1"/>
      <w:numFmt w:val="decimal"/>
      <w:lvlText w:val="%5."/>
      <w:lvlJc w:val="left"/>
      <w:pPr>
        <w:tabs>
          <w:tab w:val="num" w:pos="3600"/>
        </w:tabs>
        <w:ind w:left="3600" w:hanging="360"/>
      </w:pPr>
    </w:lvl>
    <w:lvl w:ilvl="5" w:tplc="0B82BD22" w:tentative="1">
      <w:start w:val="1"/>
      <w:numFmt w:val="decimal"/>
      <w:lvlText w:val="%6."/>
      <w:lvlJc w:val="left"/>
      <w:pPr>
        <w:tabs>
          <w:tab w:val="num" w:pos="4320"/>
        </w:tabs>
        <w:ind w:left="4320" w:hanging="360"/>
      </w:pPr>
    </w:lvl>
    <w:lvl w:ilvl="6" w:tplc="4D18E6E2" w:tentative="1">
      <w:start w:val="1"/>
      <w:numFmt w:val="decimal"/>
      <w:lvlText w:val="%7."/>
      <w:lvlJc w:val="left"/>
      <w:pPr>
        <w:tabs>
          <w:tab w:val="num" w:pos="5040"/>
        </w:tabs>
        <w:ind w:left="5040" w:hanging="360"/>
      </w:pPr>
    </w:lvl>
    <w:lvl w:ilvl="7" w:tplc="0632F026" w:tentative="1">
      <w:start w:val="1"/>
      <w:numFmt w:val="decimal"/>
      <w:lvlText w:val="%8."/>
      <w:lvlJc w:val="left"/>
      <w:pPr>
        <w:tabs>
          <w:tab w:val="num" w:pos="5760"/>
        </w:tabs>
        <w:ind w:left="5760" w:hanging="360"/>
      </w:pPr>
    </w:lvl>
    <w:lvl w:ilvl="8" w:tplc="A0F8EE58" w:tentative="1">
      <w:start w:val="1"/>
      <w:numFmt w:val="decimal"/>
      <w:lvlText w:val="%9."/>
      <w:lvlJc w:val="left"/>
      <w:pPr>
        <w:tabs>
          <w:tab w:val="num" w:pos="6480"/>
        </w:tabs>
        <w:ind w:left="6480" w:hanging="360"/>
      </w:pPr>
    </w:lvl>
  </w:abstractNum>
  <w:abstractNum w:abstractNumId="33">
    <w:nsid w:val="6EEE7DFC"/>
    <w:multiLevelType w:val="hybridMultilevel"/>
    <w:tmpl w:val="2040B72E"/>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BD018E"/>
    <w:multiLevelType w:val="multilevel"/>
    <w:tmpl w:val="C5C0EFCA"/>
    <w:lvl w:ilvl="0">
      <w:start w:val="19"/>
      <w:numFmt w:val="decimal"/>
      <w:lvlText w:val="%1"/>
      <w:lvlJc w:val="left"/>
      <w:pPr>
        <w:tabs>
          <w:tab w:val="num" w:pos="540"/>
        </w:tabs>
        <w:ind w:left="540" w:hanging="540"/>
      </w:pPr>
      <w:rPr>
        <w:rFonts w:hint="default"/>
      </w:rPr>
    </w:lvl>
    <w:lvl w:ilvl="1">
      <w:start w:val="14"/>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320CE5"/>
    <w:multiLevelType w:val="hybridMultilevel"/>
    <w:tmpl w:val="98B27774"/>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4413895"/>
    <w:multiLevelType w:val="hybridMultilevel"/>
    <w:tmpl w:val="C324F910"/>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6346C0"/>
    <w:multiLevelType w:val="hybridMultilevel"/>
    <w:tmpl w:val="EA72C940"/>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CE06CDE"/>
    <w:multiLevelType w:val="hybridMultilevel"/>
    <w:tmpl w:val="8D522756"/>
    <w:lvl w:ilvl="0" w:tplc="77CC547E">
      <w:start w:val="13"/>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056E2F"/>
    <w:multiLevelType w:val="hybridMultilevel"/>
    <w:tmpl w:val="BAACF5E4"/>
    <w:lvl w:ilvl="0" w:tplc="8DF6BBB8">
      <w:numFmt w:val="bullet"/>
      <w:lvlText w:val=""/>
      <w:lvlJc w:val="left"/>
      <w:pPr>
        <w:ind w:left="720" w:hanging="360"/>
      </w:pPr>
      <w:rPr>
        <w:rFonts w:ascii="Symbol" w:eastAsia="Times New Roman" w:hAnsi="Symbol"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C64151"/>
    <w:multiLevelType w:val="hybridMultilevel"/>
    <w:tmpl w:val="F8F217C2"/>
    <w:lvl w:ilvl="0" w:tplc="04100017">
      <w:start w:val="1"/>
      <w:numFmt w:val="lowerLetter"/>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num w:numId="1">
    <w:abstractNumId w:val="0"/>
  </w:num>
  <w:num w:numId="2">
    <w:abstractNumId w:val="32"/>
  </w:num>
  <w:num w:numId="3">
    <w:abstractNumId w:val="12"/>
  </w:num>
  <w:num w:numId="4">
    <w:abstractNumId w:val="18"/>
  </w:num>
  <w:num w:numId="5">
    <w:abstractNumId w:val="34"/>
  </w:num>
  <w:num w:numId="6">
    <w:abstractNumId w:val="20"/>
  </w:num>
  <w:num w:numId="7">
    <w:abstractNumId w:val="5"/>
  </w:num>
  <w:num w:numId="8">
    <w:abstractNumId w:val="30"/>
  </w:num>
  <w:num w:numId="9">
    <w:abstractNumId w:val="1"/>
  </w:num>
  <w:num w:numId="10">
    <w:abstractNumId w:val="35"/>
  </w:num>
  <w:num w:numId="11">
    <w:abstractNumId w:val="6"/>
  </w:num>
  <w:num w:numId="12">
    <w:abstractNumId w:val="3"/>
  </w:num>
  <w:num w:numId="13">
    <w:abstractNumId w:val="15"/>
  </w:num>
  <w:num w:numId="14">
    <w:abstractNumId w:val="23"/>
  </w:num>
  <w:num w:numId="15">
    <w:abstractNumId w:val="19"/>
  </w:num>
  <w:num w:numId="16">
    <w:abstractNumId w:val="27"/>
  </w:num>
  <w:num w:numId="17">
    <w:abstractNumId w:val="10"/>
  </w:num>
  <w:num w:numId="18">
    <w:abstractNumId w:val="22"/>
  </w:num>
  <w:num w:numId="19">
    <w:abstractNumId w:val="38"/>
  </w:num>
  <w:num w:numId="20">
    <w:abstractNumId w:val="7"/>
  </w:num>
  <w:num w:numId="21">
    <w:abstractNumId w:val="28"/>
  </w:num>
  <w:num w:numId="22">
    <w:abstractNumId w:val="25"/>
  </w:num>
  <w:num w:numId="23">
    <w:abstractNumId w:val="37"/>
  </w:num>
  <w:num w:numId="24">
    <w:abstractNumId w:val="36"/>
  </w:num>
  <w:num w:numId="25">
    <w:abstractNumId w:val="9"/>
  </w:num>
  <w:num w:numId="26">
    <w:abstractNumId w:val="29"/>
  </w:num>
  <w:num w:numId="27">
    <w:abstractNumId w:val="11"/>
  </w:num>
  <w:num w:numId="28">
    <w:abstractNumId w:val="40"/>
  </w:num>
  <w:num w:numId="29">
    <w:abstractNumId w:val="26"/>
  </w:num>
  <w:num w:numId="30">
    <w:abstractNumId w:val="4"/>
  </w:num>
  <w:num w:numId="31">
    <w:abstractNumId w:val="17"/>
  </w:num>
  <w:num w:numId="32">
    <w:abstractNumId w:val="2"/>
  </w:num>
  <w:num w:numId="33">
    <w:abstractNumId w:val="24"/>
  </w:num>
  <w:num w:numId="34">
    <w:abstractNumId w:val="39"/>
  </w:num>
  <w:num w:numId="35">
    <w:abstractNumId w:val="13"/>
  </w:num>
  <w:num w:numId="36">
    <w:abstractNumId w:val="14"/>
  </w:num>
  <w:num w:numId="37">
    <w:abstractNumId w:val="21"/>
  </w:num>
  <w:num w:numId="38">
    <w:abstractNumId w:val="16"/>
  </w:num>
  <w:num w:numId="39">
    <w:abstractNumId w:val="8"/>
  </w:num>
  <w:num w:numId="40">
    <w:abstractNumId w:val="33"/>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81"/>
    <w:rsid w:val="000D737B"/>
    <w:rsid w:val="001B5569"/>
    <w:rsid w:val="003264AD"/>
    <w:rsid w:val="00570433"/>
    <w:rsid w:val="00591449"/>
    <w:rsid w:val="00775D36"/>
    <w:rsid w:val="007E1410"/>
    <w:rsid w:val="007E33CD"/>
    <w:rsid w:val="009A3190"/>
    <w:rsid w:val="00A57D81"/>
    <w:rsid w:val="00E86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57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57D8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A57D81"/>
    <w:pPr>
      <w:keepNext/>
      <w:keepLines/>
      <w:spacing w:before="200" w:after="0"/>
      <w:outlineLvl w:val="2"/>
    </w:pPr>
    <w:rPr>
      <w:rFonts w:ascii="Cambria" w:eastAsia="Times New Roman" w:hAnsi="Cambria" w:cs="Times New Roman"/>
      <w:b/>
      <w:bCs/>
      <w:color w:val="4F81BD"/>
    </w:rPr>
  </w:style>
  <w:style w:type="paragraph" w:styleId="Titolo4">
    <w:name w:val="heading 4"/>
    <w:basedOn w:val="Normale"/>
    <w:link w:val="Titolo4Carattere"/>
    <w:qFormat/>
    <w:rsid w:val="00A57D8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7D8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57D81"/>
    <w:rPr>
      <w:rFonts w:ascii="Times New Roman" w:eastAsia="Times New Roman" w:hAnsi="Times New Roman" w:cs="Times New Roman"/>
      <w:b/>
      <w:bCs/>
      <w:sz w:val="36"/>
      <w:szCs w:val="36"/>
      <w:lang w:eastAsia="it-IT"/>
    </w:rPr>
  </w:style>
  <w:style w:type="paragraph" w:customStyle="1" w:styleId="Titolo31">
    <w:name w:val="Titolo 31"/>
    <w:basedOn w:val="Normale"/>
    <w:next w:val="Normale"/>
    <w:uiPriority w:val="9"/>
    <w:semiHidden/>
    <w:unhideWhenUsed/>
    <w:qFormat/>
    <w:rsid w:val="00A57D81"/>
    <w:pPr>
      <w:keepNext/>
      <w:keepLines/>
      <w:spacing w:before="200" w:after="0"/>
      <w:outlineLvl w:val="2"/>
    </w:pPr>
    <w:rPr>
      <w:rFonts w:ascii="Cambria" w:eastAsia="Times New Roman" w:hAnsi="Cambria" w:cs="Times New Roman"/>
      <w:b/>
      <w:bCs/>
      <w:color w:val="4F81BD"/>
    </w:rPr>
  </w:style>
  <w:style w:type="character" w:customStyle="1" w:styleId="Titolo4Carattere">
    <w:name w:val="Titolo 4 Carattere"/>
    <w:basedOn w:val="Carpredefinitoparagrafo"/>
    <w:link w:val="Titolo4"/>
    <w:rsid w:val="00A57D81"/>
    <w:rPr>
      <w:rFonts w:ascii="Times New Roman" w:eastAsia="Times New Roman" w:hAnsi="Times New Roman" w:cs="Times New Roman"/>
      <w:b/>
      <w:bCs/>
      <w:sz w:val="24"/>
      <w:szCs w:val="24"/>
      <w:lang w:eastAsia="it-IT"/>
    </w:rPr>
  </w:style>
  <w:style w:type="paragraph" w:styleId="NormaleWeb">
    <w:name w:val="Normal (Web)"/>
    <w:basedOn w:val="Normale"/>
    <w:unhideWhenUsed/>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57D81"/>
    <w:rPr>
      <w:b/>
      <w:bCs/>
    </w:rPr>
  </w:style>
  <w:style w:type="character" w:styleId="Collegamentoipertestuale">
    <w:name w:val="Hyperlink"/>
    <w:basedOn w:val="Carpredefinitoparagrafo"/>
    <w:uiPriority w:val="99"/>
    <w:unhideWhenUsed/>
    <w:rsid w:val="00A57D81"/>
    <w:rPr>
      <w:color w:val="0000FF"/>
      <w:u w:val="single"/>
    </w:rPr>
  </w:style>
  <w:style w:type="paragraph" w:styleId="Testofumetto">
    <w:name w:val="Balloon Text"/>
    <w:basedOn w:val="Normale"/>
    <w:link w:val="TestofumettoCarattere"/>
    <w:uiPriority w:val="99"/>
    <w:semiHidden/>
    <w:unhideWhenUsed/>
    <w:rsid w:val="00A57D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D81"/>
    <w:rPr>
      <w:rFonts w:ascii="Tahoma" w:hAnsi="Tahoma" w:cs="Tahoma"/>
      <w:sz w:val="16"/>
      <w:szCs w:val="16"/>
    </w:rPr>
  </w:style>
  <w:style w:type="character" w:customStyle="1" w:styleId="Titolo3Carattere">
    <w:name w:val="Titolo 3 Carattere"/>
    <w:basedOn w:val="Carpredefinitoparagrafo"/>
    <w:link w:val="Titolo3"/>
    <w:uiPriority w:val="9"/>
    <w:semiHidden/>
    <w:rsid w:val="00A57D81"/>
    <w:rPr>
      <w:rFonts w:ascii="Cambria" w:eastAsia="Times New Roman" w:hAnsi="Cambria" w:cs="Times New Roman"/>
      <w:b/>
      <w:bCs/>
      <w:color w:val="4F81BD"/>
    </w:rPr>
  </w:style>
  <w:style w:type="paragraph" w:styleId="Paragrafoelenco">
    <w:name w:val="List Paragraph"/>
    <w:basedOn w:val="Normale"/>
    <w:uiPriority w:val="34"/>
    <w:qFormat/>
    <w:rsid w:val="00A57D81"/>
    <w:pPr>
      <w:ind w:left="720"/>
      <w:contextualSpacing/>
    </w:pPr>
  </w:style>
  <w:style w:type="paragraph" w:customStyle="1" w:styleId="CM5">
    <w:name w:val="CM5"/>
    <w:basedOn w:val="Normale"/>
    <w:next w:val="Normale"/>
    <w:uiPriority w:val="99"/>
    <w:rsid w:val="00A57D81"/>
    <w:pPr>
      <w:widowControl w:val="0"/>
      <w:autoSpaceDE w:val="0"/>
      <w:autoSpaceDN w:val="0"/>
      <w:adjustRightInd w:val="0"/>
      <w:spacing w:after="0" w:line="178" w:lineRule="atLeast"/>
    </w:pPr>
    <w:rPr>
      <w:rFonts w:ascii="ALOGP H+ Avant Garde" w:eastAsia="Times New Roman" w:hAnsi="ALOGP H+ Avant Garde"/>
      <w:sz w:val="24"/>
      <w:szCs w:val="24"/>
      <w:lang w:eastAsia="it-IT"/>
    </w:rPr>
  </w:style>
  <w:style w:type="paragraph" w:customStyle="1" w:styleId="CM46">
    <w:name w:val="CM46"/>
    <w:basedOn w:val="Normale"/>
    <w:next w:val="Normale"/>
    <w:uiPriority w:val="99"/>
    <w:rsid w:val="00A57D81"/>
    <w:pPr>
      <w:widowControl w:val="0"/>
      <w:autoSpaceDE w:val="0"/>
      <w:autoSpaceDN w:val="0"/>
      <w:adjustRightInd w:val="0"/>
      <w:spacing w:after="185" w:line="240" w:lineRule="auto"/>
    </w:pPr>
    <w:rPr>
      <w:rFonts w:ascii="ALOGP H+ Avant Garde" w:eastAsia="Times New Roman" w:hAnsi="ALOGP H+ Avant Garde"/>
      <w:sz w:val="24"/>
      <w:szCs w:val="24"/>
      <w:lang w:eastAsia="it-IT"/>
    </w:rPr>
  </w:style>
  <w:style w:type="character" w:styleId="Enfasicorsivo">
    <w:name w:val="Emphasis"/>
    <w:basedOn w:val="Carpredefinitoparagrafo"/>
    <w:uiPriority w:val="20"/>
    <w:qFormat/>
    <w:rsid w:val="00A57D81"/>
    <w:rPr>
      <w:i/>
      <w:iCs/>
    </w:rPr>
  </w:style>
  <w:style w:type="paragraph" w:styleId="Intestazione">
    <w:name w:val="header"/>
    <w:basedOn w:val="Normale"/>
    <w:link w:val="IntestazioneCarattere"/>
    <w:uiPriority w:val="99"/>
    <w:unhideWhenUsed/>
    <w:rsid w:val="00A57D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7D81"/>
  </w:style>
  <w:style w:type="paragraph" w:styleId="Pidipagina">
    <w:name w:val="footer"/>
    <w:basedOn w:val="Normale"/>
    <w:link w:val="PidipaginaCarattere"/>
    <w:uiPriority w:val="99"/>
    <w:unhideWhenUsed/>
    <w:rsid w:val="00A57D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7D81"/>
  </w:style>
  <w:style w:type="paragraph" w:styleId="Revisione">
    <w:name w:val="Revision"/>
    <w:hidden/>
    <w:uiPriority w:val="99"/>
    <w:semiHidden/>
    <w:rsid w:val="00A57D81"/>
    <w:pPr>
      <w:spacing w:after="0" w:line="240" w:lineRule="auto"/>
    </w:pPr>
  </w:style>
  <w:style w:type="table" w:styleId="Grigliatabella">
    <w:name w:val="Table Grid"/>
    <w:basedOn w:val="Tabellanormale"/>
    <w:uiPriority w:val="59"/>
    <w:rsid w:val="00A57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7D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4Carattere1">
    <w:name w:val="Titolo 4 Carattere1"/>
    <w:basedOn w:val="Carpredefinitoparagrafo"/>
    <w:rsid w:val="00A57D81"/>
    <w:rPr>
      <w:rFonts w:ascii="Arial" w:eastAsia="Times New Roman" w:hAnsi="Arial" w:cs="Times New Roman"/>
      <w:b/>
      <w:bCs/>
      <w:color w:val="008080"/>
      <w:sz w:val="20"/>
      <w:szCs w:val="28"/>
      <w:lang w:eastAsia="it-IT"/>
    </w:rPr>
  </w:style>
  <w:style w:type="paragraph" w:customStyle="1" w:styleId="Sanzioni">
    <w:name w:val="Sanzioni"/>
    <w:basedOn w:val="Normale"/>
    <w:link w:val="SanzioniCarattere"/>
    <w:autoRedefine/>
    <w:qFormat/>
    <w:rsid w:val="00A57D81"/>
    <w:pPr>
      <w:autoSpaceDE w:val="0"/>
      <w:autoSpaceDN w:val="0"/>
      <w:adjustRightInd w:val="0"/>
      <w:spacing w:after="0" w:line="240" w:lineRule="auto"/>
      <w:jc w:val="both"/>
    </w:pPr>
    <w:rPr>
      <w:rFonts w:ascii="Arial" w:eastAsia="Times New Roman" w:hAnsi="Arial" w:cs="Arial"/>
      <w:i/>
      <w:color w:val="548DD4"/>
      <w:sz w:val="18"/>
      <w:szCs w:val="20"/>
      <w:lang w:eastAsia="it-IT"/>
    </w:rPr>
  </w:style>
  <w:style w:type="character" w:customStyle="1" w:styleId="SanzioniCarattere">
    <w:name w:val="Sanzioni Carattere"/>
    <w:basedOn w:val="Carpredefinitoparagrafo"/>
    <w:link w:val="Sanzioni"/>
    <w:rsid w:val="00A57D81"/>
    <w:rPr>
      <w:rFonts w:ascii="Arial" w:eastAsia="Times New Roman" w:hAnsi="Arial" w:cs="Arial"/>
      <w:i/>
      <w:color w:val="548DD4"/>
      <w:sz w:val="18"/>
      <w:szCs w:val="20"/>
      <w:lang w:eastAsia="it-IT"/>
    </w:rPr>
  </w:style>
  <w:style w:type="paragraph" w:customStyle="1" w:styleId="Nessunaspaziatura1">
    <w:name w:val="Nessuna spaziatura1"/>
    <w:next w:val="Nessunaspaziatura"/>
    <w:link w:val="NessunaspaziaturaCarattere"/>
    <w:uiPriority w:val="1"/>
    <w:qFormat/>
    <w:rsid w:val="00A57D81"/>
    <w:pPr>
      <w:spacing w:after="0" w:line="240" w:lineRule="auto"/>
    </w:pPr>
    <w:rPr>
      <w:rFonts w:eastAsia="Times New Roman"/>
      <w:lang w:eastAsia="it-IT"/>
    </w:rPr>
  </w:style>
  <w:style w:type="character" w:customStyle="1" w:styleId="NessunaspaziaturaCarattere">
    <w:name w:val="Nessuna spaziatura Carattere"/>
    <w:basedOn w:val="Carpredefinitoparagrafo"/>
    <w:link w:val="Nessunaspaziatura1"/>
    <w:uiPriority w:val="1"/>
    <w:rsid w:val="00A57D81"/>
    <w:rPr>
      <w:rFonts w:eastAsia="Times New Roman"/>
      <w:lang w:eastAsia="it-IT"/>
    </w:rPr>
  </w:style>
  <w:style w:type="paragraph" w:customStyle="1" w:styleId="Titolo10">
    <w:name w:val="Titolo1"/>
    <w:basedOn w:val="Normale"/>
    <w:next w:val="Normale"/>
    <w:uiPriority w:val="10"/>
    <w:qFormat/>
    <w:rsid w:val="00A57D8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A57D81"/>
    <w:rPr>
      <w:rFonts w:ascii="Cambria" w:eastAsia="Times New Roman" w:hAnsi="Cambria" w:cs="Times New Roman"/>
      <w:color w:val="17365D"/>
      <w:spacing w:val="5"/>
      <w:kern w:val="28"/>
      <w:sz w:val="52"/>
      <w:szCs w:val="52"/>
    </w:rPr>
  </w:style>
  <w:style w:type="paragraph" w:customStyle="1" w:styleId="Stile1">
    <w:name w:val="Stile1"/>
    <w:basedOn w:val="Titolo"/>
    <w:link w:val="Stile1Carattere"/>
    <w:qFormat/>
    <w:rsid w:val="00A57D81"/>
    <w:rPr>
      <w:sz w:val="36"/>
    </w:rPr>
  </w:style>
  <w:style w:type="character" w:customStyle="1" w:styleId="Stile1Carattere">
    <w:name w:val="Stile1 Carattere"/>
    <w:basedOn w:val="TitoloCarattere"/>
    <w:link w:val="Stile1"/>
    <w:rsid w:val="00A57D81"/>
    <w:rPr>
      <w:rFonts w:ascii="Cambria" w:eastAsia="Times New Roman" w:hAnsi="Cambria" w:cs="Times New Roman"/>
      <w:color w:val="17365D"/>
      <w:spacing w:val="5"/>
      <w:kern w:val="28"/>
      <w:sz w:val="36"/>
      <w:szCs w:val="52"/>
    </w:rPr>
  </w:style>
  <w:style w:type="paragraph" w:styleId="Corpotesto">
    <w:name w:val="Body Text"/>
    <w:basedOn w:val="Normale"/>
    <w:link w:val="CorpotestoCarattere"/>
    <w:rsid w:val="00A57D81"/>
    <w:pPr>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57D81"/>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A57D81"/>
  </w:style>
  <w:style w:type="paragraph" w:customStyle="1" w:styleId="titolo0">
    <w:name w:val="titolo"/>
    <w:basedOn w:val="Normale"/>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olo">
    <w:name w:val="sottotitolo"/>
    <w:basedOn w:val="Normale"/>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
    <w:name w:val="sez"/>
    <w:basedOn w:val="Normale"/>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A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57D81"/>
    <w:rPr>
      <w:rFonts w:ascii="Courier New" w:eastAsia="Times New Roman" w:hAnsi="Courier New" w:cs="Courier New"/>
      <w:sz w:val="20"/>
      <w:szCs w:val="20"/>
      <w:lang w:eastAsia="it-IT"/>
    </w:rPr>
  </w:style>
  <w:style w:type="character" w:customStyle="1" w:styleId="seztitolo">
    <w:name w:val="seztitolo"/>
    <w:basedOn w:val="Carpredefinitoparagrafo"/>
    <w:rsid w:val="00A57D81"/>
  </w:style>
  <w:style w:type="character" w:customStyle="1" w:styleId="aggiornamento">
    <w:name w:val="aggiornamento"/>
    <w:basedOn w:val="Carpredefinitoparagrafo"/>
    <w:rsid w:val="00A57D81"/>
  </w:style>
  <w:style w:type="character" w:styleId="Collegamentovisitato">
    <w:name w:val="FollowedHyperlink"/>
    <w:basedOn w:val="Carpredefinitoparagrafo"/>
    <w:uiPriority w:val="99"/>
    <w:semiHidden/>
    <w:unhideWhenUsed/>
    <w:rsid w:val="00A57D81"/>
    <w:rPr>
      <w:color w:val="800080"/>
      <w:u w:val="single"/>
    </w:rPr>
  </w:style>
  <w:style w:type="character" w:customStyle="1" w:styleId="mediumfont1">
    <w:name w:val="mediumfont1"/>
    <w:basedOn w:val="Carpredefinitoparagrafo"/>
    <w:rsid w:val="00A57D81"/>
    <w:rPr>
      <w:rFonts w:ascii="Verdana" w:hAnsi="Verdana" w:hint="default"/>
      <w:strike w:val="0"/>
      <w:dstrike w:val="0"/>
      <w:sz w:val="18"/>
      <w:szCs w:val="18"/>
      <w:u w:val="none"/>
      <w:effect w:val="none"/>
    </w:rPr>
  </w:style>
  <w:style w:type="paragraph" w:styleId="Corpodeltesto2">
    <w:name w:val="Body Text 2"/>
    <w:basedOn w:val="Normale"/>
    <w:link w:val="Corpodeltesto2Carattere"/>
    <w:uiPriority w:val="99"/>
    <w:unhideWhenUsed/>
    <w:rsid w:val="00A57D81"/>
    <w:pPr>
      <w:spacing w:after="120" w:line="480" w:lineRule="auto"/>
    </w:pPr>
  </w:style>
  <w:style w:type="character" w:customStyle="1" w:styleId="Corpodeltesto2Carattere">
    <w:name w:val="Corpo del testo 2 Carattere"/>
    <w:basedOn w:val="Carpredefinitoparagrafo"/>
    <w:link w:val="Corpodeltesto2"/>
    <w:uiPriority w:val="99"/>
    <w:rsid w:val="00A57D81"/>
  </w:style>
  <w:style w:type="paragraph" w:styleId="Rientrocorpodeltesto">
    <w:name w:val="Body Text Indent"/>
    <w:basedOn w:val="Normale"/>
    <w:link w:val="RientrocorpodeltestoCarattere"/>
    <w:uiPriority w:val="99"/>
    <w:semiHidden/>
    <w:unhideWhenUsed/>
    <w:rsid w:val="00A57D8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57D81"/>
  </w:style>
  <w:style w:type="paragraph" w:customStyle="1" w:styleId="Preformattato">
    <w:name w:val="Preformattato"/>
    <w:basedOn w:val="Normale"/>
    <w:rsid w:val="00A57D8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it-IT"/>
    </w:rPr>
  </w:style>
  <w:style w:type="character" w:styleId="Testosegnaposto">
    <w:name w:val="Placeholder Text"/>
    <w:basedOn w:val="Carpredefinitoparagrafo"/>
    <w:uiPriority w:val="99"/>
    <w:semiHidden/>
    <w:rsid w:val="00A57D81"/>
    <w:rPr>
      <w:color w:val="808080"/>
    </w:rPr>
  </w:style>
  <w:style w:type="paragraph" w:styleId="Rientrocorpodeltesto2">
    <w:name w:val="Body Text Indent 2"/>
    <w:basedOn w:val="Normale"/>
    <w:link w:val="Rientrocorpodeltesto2Carattere"/>
    <w:uiPriority w:val="99"/>
    <w:unhideWhenUsed/>
    <w:rsid w:val="00A57D8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A57D81"/>
  </w:style>
  <w:style w:type="character" w:styleId="Numeroriga">
    <w:name w:val="line number"/>
    <w:basedOn w:val="Carpredefinitoparagrafo"/>
    <w:uiPriority w:val="99"/>
    <w:semiHidden/>
    <w:unhideWhenUsed/>
    <w:rsid w:val="00A57D81"/>
  </w:style>
  <w:style w:type="character" w:customStyle="1" w:styleId="Titolo3Carattere1">
    <w:name w:val="Titolo 3 Carattere1"/>
    <w:basedOn w:val="Carpredefinitoparagrafo"/>
    <w:uiPriority w:val="9"/>
    <w:semiHidden/>
    <w:rsid w:val="00A57D81"/>
    <w:rPr>
      <w:rFonts w:asciiTheme="majorHAnsi" w:eastAsiaTheme="majorEastAsia" w:hAnsiTheme="majorHAnsi" w:cstheme="majorBidi"/>
      <w:b/>
      <w:bCs/>
      <w:color w:val="4F81BD" w:themeColor="accent1"/>
    </w:rPr>
  </w:style>
  <w:style w:type="paragraph" w:styleId="Nessunaspaziatura">
    <w:name w:val="No Spacing"/>
    <w:uiPriority w:val="1"/>
    <w:qFormat/>
    <w:rsid w:val="00A57D81"/>
    <w:pPr>
      <w:spacing w:after="0" w:line="240" w:lineRule="auto"/>
    </w:pPr>
  </w:style>
  <w:style w:type="paragraph" w:styleId="Titolo">
    <w:name w:val="Title"/>
    <w:basedOn w:val="Normale"/>
    <w:next w:val="Normale"/>
    <w:link w:val="TitoloCarattere"/>
    <w:uiPriority w:val="10"/>
    <w:qFormat/>
    <w:rsid w:val="00A57D81"/>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1">
    <w:name w:val="Titolo Carattere1"/>
    <w:basedOn w:val="Carpredefinitoparagrafo"/>
    <w:uiPriority w:val="10"/>
    <w:rsid w:val="00A57D8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57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57D8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A57D81"/>
    <w:pPr>
      <w:keepNext/>
      <w:keepLines/>
      <w:spacing w:before="200" w:after="0"/>
      <w:outlineLvl w:val="2"/>
    </w:pPr>
    <w:rPr>
      <w:rFonts w:ascii="Cambria" w:eastAsia="Times New Roman" w:hAnsi="Cambria" w:cs="Times New Roman"/>
      <w:b/>
      <w:bCs/>
      <w:color w:val="4F81BD"/>
    </w:rPr>
  </w:style>
  <w:style w:type="paragraph" w:styleId="Titolo4">
    <w:name w:val="heading 4"/>
    <w:basedOn w:val="Normale"/>
    <w:link w:val="Titolo4Carattere"/>
    <w:qFormat/>
    <w:rsid w:val="00A57D8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7D8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57D81"/>
    <w:rPr>
      <w:rFonts w:ascii="Times New Roman" w:eastAsia="Times New Roman" w:hAnsi="Times New Roman" w:cs="Times New Roman"/>
      <w:b/>
      <w:bCs/>
      <w:sz w:val="36"/>
      <w:szCs w:val="36"/>
      <w:lang w:eastAsia="it-IT"/>
    </w:rPr>
  </w:style>
  <w:style w:type="paragraph" w:customStyle="1" w:styleId="Titolo31">
    <w:name w:val="Titolo 31"/>
    <w:basedOn w:val="Normale"/>
    <w:next w:val="Normale"/>
    <w:uiPriority w:val="9"/>
    <w:semiHidden/>
    <w:unhideWhenUsed/>
    <w:qFormat/>
    <w:rsid w:val="00A57D81"/>
    <w:pPr>
      <w:keepNext/>
      <w:keepLines/>
      <w:spacing w:before="200" w:after="0"/>
      <w:outlineLvl w:val="2"/>
    </w:pPr>
    <w:rPr>
      <w:rFonts w:ascii="Cambria" w:eastAsia="Times New Roman" w:hAnsi="Cambria" w:cs="Times New Roman"/>
      <w:b/>
      <w:bCs/>
      <w:color w:val="4F81BD"/>
    </w:rPr>
  </w:style>
  <w:style w:type="character" w:customStyle="1" w:styleId="Titolo4Carattere">
    <w:name w:val="Titolo 4 Carattere"/>
    <w:basedOn w:val="Carpredefinitoparagrafo"/>
    <w:link w:val="Titolo4"/>
    <w:rsid w:val="00A57D81"/>
    <w:rPr>
      <w:rFonts w:ascii="Times New Roman" w:eastAsia="Times New Roman" w:hAnsi="Times New Roman" w:cs="Times New Roman"/>
      <w:b/>
      <w:bCs/>
      <w:sz w:val="24"/>
      <w:szCs w:val="24"/>
      <w:lang w:eastAsia="it-IT"/>
    </w:rPr>
  </w:style>
  <w:style w:type="paragraph" w:styleId="NormaleWeb">
    <w:name w:val="Normal (Web)"/>
    <w:basedOn w:val="Normale"/>
    <w:unhideWhenUsed/>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57D81"/>
    <w:rPr>
      <w:b/>
      <w:bCs/>
    </w:rPr>
  </w:style>
  <w:style w:type="character" w:styleId="Collegamentoipertestuale">
    <w:name w:val="Hyperlink"/>
    <w:basedOn w:val="Carpredefinitoparagrafo"/>
    <w:uiPriority w:val="99"/>
    <w:unhideWhenUsed/>
    <w:rsid w:val="00A57D81"/>
    <w:rPr>
      <w:color w:val="0000FF"/>
      <w:u w:val="single"/>
    </w:rPr>
  </w:style>
  <w:style w:type="paragraph" w:styleId="Testofumetto">
    <w:name w:val="Balloon Text"/>
    <w:basedOn w:val="Normale"/>
    <w:link w:val="TestofumettoCarattere"/>
    <w:uiPriority w:val="99"/>
    <w:semiHidden/>
    <w:unhideWhenUsed/>
    <w:rsid w:val="00A57D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D81"/>
    <w:rPr>
      <w:rFonts w:ascii="Tahoma" w:hAnsi="Tahoma" w:cs="Tahoma"/>
      <w:sz w:val="16"/>
      <w:szCs w:val="16"/>
    </w:rPr>
  </w:style>
  <w:style w:type="character" w:customStyle="1" w:styleId="Titolo3Carattere">
    <w:name w:val="Titolo 3 Carattere"/>
    <w:basedOn w:val="Carpredefinitoparagrafo"/>
    <w:link w:val="Titolo3"/>
    <w:uiPriority w:val="9"/>
    <w:semiHidden/>
    <w:rsid w:val="00A57D81"/>
    <w:rPr>
      <w:rFonts w:ascii="Cambria" w:eastAsia="Times New Roman" w:hAnsi="Cambria" w:cs="Times New Roman"/>
      <w:b/>
      <w:bCs/>
      <w:color w:val="4F81BD"/>
    </w:rPr>
  </w:style>
  <w:style w:type="paragraph" w:styleId="Paragrafoelenco">
    <w:name w:val="List Paragraph"/>
    <w:basedOn w:val="Normale"/>
    <w:uiPriority w:val="34"/>
    <w:qFormat/>
    <w:rsid w:val="00A57D81"/>
    <w:pPr>
      <w:ind w:left="720"/>
      <w:contextualSpacing/>
    </w:pPr>
  </w:style>
  <w:style w:type="paragraph" w:customStyle="1" w:styleId="CM5">
    <w:name w:val="CM5"/>
    <w:basedOn w:val="Normale"/>
    <w:next w:val="Normale"/>
    <w:uiPriority w:val="99"/>
    <w:rsid w:val="00A57D81"/>
    <w:pPr>
      <w:widowControl w:val="0"/>
      <w:autoSpaceDE w:val="0"/>
      <w:autoSpaceDN w:val="0"/>
      <w:adjustRightInd w:val="0"/>
      <w:spacing w:after="0" w:line="178" w:lineRule="atLeast"/>
    </w:pPr>
    <w:rPr>
      <w:rFonts w:ascii="ALOGP H+ Avant Garde" w:eastAsia="Times New Roman" w:hAnsi="ALOGP H+ Avant Garde"/>
      <w:sz w:val="24"/>
      <w:szCs w:val="24"/>
      <w:lang w:eastAsia="it-IT"/>
    </w:rPr>
  </w:style>
  <w:style w:type="paragraph" w:customStyle="1" w:styleId="CM46">
    <w:name w:val="CM46"/>
    <w:basedOn w:val="Normale"/>
    <w:next w:val="Normale"/>
    <w:uiPriority w:val="99"/>
    <w:rsid w:val="00A57D81"/>
    <w:pPr>
      <w:widowControl w:val="0"/>
      <w:autoSpaceDE w:val="0"/>
      <w:autoSpaceDN w:val="0"/>
      <w:adjustRightInd w:val="0"/>
      <w:spacing w:after="185" w:line="240" w:lineRule="auto"/>
    </w:pPr>
    <w:rPr>
      <w:rFonts w:ascii="ALOGP H+ Avant Garde" w:eastAsia="Times New Roman" w:hAnsi="ALOGP H+ Avant Garde"/>
      <w:sz w:val="24"/>
      <w:szCs w:val="24"/>
      <w:lang w:eastAsia="it-IT"/>
    </w:rPr>
  </w:style>
  <w:style w:type="character" w:styleId="Enfasicorsivo">
    <w:name w:val="Emphasis"/>
    <w:basedOn w:val="Carpredefinitoparagrafo"/>
    <w:uiPriority w:val="20"/>
    <w:qFormat/>
    <w:rsid w:val="00A57D81"/>
    <w:rPr>
      <w:i/>
      <w:iCs/>
    </w:rPr>
  </w:style>
  <w:style w:type="paragraph" w:styleId="Intestazione">
    <w:name w:val="header"/>
    <w:basedOn w:val="Normale"/>
    <w:link w:val="IntestazioneCarattere"/>
    <w:uiPriority w:val="99"/>
    <w:unhideWhenUsed/>
    <w:rsid w:val="00A57D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7D81"/>
  </w:style>
  <w:style w:type="paragraph" w:styleId="Pidipagina">
    <w:name w:val="footer"/>
    <w:basedOn w:val="Normale"/>
    <w:link w:val="PidipaginaCarattere"/>
    <w:uiPriority w:val="99"/>
    <w:unhideWhenUsed/>
    <w:rsid w:val="00A57D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7D81"/>
  </w:style>
  <w:style w:type="paragraph" w:styleId="Revisione">
    <w:name w:val="Revision"/>
    <w:hidden/>
    <w:uiPriority w:val="99"/>
    <w:semiHidden/>
    <w:rsid w:val="00A57D81"/>
    <w:pPr>
      <w:spacing w:after="0" w:line="240" w:lineRule="auto"/>
    </w:pPr>
  </w:style>
  <w:style w:type="table" w:styleId="Grigliatabella">
    <w:name w:val="Table Grid"/>
    <w:basedOn w:val="Tabellanormale"/>
    <w:uiPriority w:val="59"/>
    <w:rsid w:val="00A57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7D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4Carattere1">
    <w:name w:val="Titolo 4 Carattere1"/>
    <w:basedOn w:val="Carpredefinitoparagrafo"/>
    <w:rsid w:val="00A57D81"/>
    <w:rPr>
      <w:rFonts w:ascii="Arial" w:eastAsia="Times New Roman" w:hAnsi="Arial" w:cs="Times New Roman"/>
      <w:b/>
      <w:bCs/>
      <w:color w:val="008080"/>
      <w:sz w:val="20"/>
      <w:szCs w:val="28"/>
      <w:lang w:eastAsia="it-IT"/>
    </w:rPr>
  </w:style>
  <w:style w:type="paragraph" w:customStyle="1" w:styleId="Sanzioni">
    <w:name w:val="Sanzioni"/>
    <w:basedOn w:val="Normale"/>
    <w:link w:val="SanzioniCarattere"/>
    <w:autoRedefine/>
    <w:qFormat/>
    <w:rsid w:val="00A57D81"/>
    <w:pPr>
      <w:autoSpaceDE w:val="0"/>
      <w:autoSpaceDN w:val="0"/>
      <w:adjustRightInd w:val="0"/>
      <w:spacing w:after="0" w:line="240" w:lineRule="auto"/>
      <w:jc w:val="both"/>
    </w:pPr>
    <w:rPr>
      <w:rFonts w:ascii="Arial" w:eastAsia="Times New Roman" w:hAnsi="Arial" w:cs="Arial"/>
      <w:i/>
      <w:color w:val="548DD4"/>
      <w:sz w:val="18"/>
      <w:szCs w:val="20"/>
      <w:lang w:eastAsia="it-IT"/>
    </w:rPr>
  </w:style>
  <w:style w:type="character" w:customStyle="1" w:styleId="SanzioniCarattere">
    <w:name w:val="Sanzioni Carattere"/>
    <w:basedOn w:val="Carpredefinitoparagrafo"/>
    <w:link w:val="Sanzioni"/>
    <w:rsid w:val="00A57D81"/>
    <w:rPr>
      <w:rFonts w:ascii="Arial" w:eastAsia="Times New Roman" w:hAnsi="Arial" w:cs="Arial"/>
      <w:i/>
      <w:color w:val="548DD4"/>
      <w:sz w:val="18"/>
      <w:szCs w:val="20"/>
      <w:lang w:eastAsia="it-IT"/>
    </w:rPr>
  </w:style>
  <w:style w:type="paragraph" w:customStyle="1" w:styleId="Nessunaspaziatura1">
    <w:name w:val="Nessuna spaziatura1"/>
    <w:next w:val="Nessunaspaziatura"/>
    <w:link w:val="NessunaspaziaturaCarattere"/>
    <w:uiPriority w:val="1"/>
    <w:qFormat/>
    <w:rsid w:val="00A57D81"/>
    <w:pPr>
      <w:spacing w:after="0" w:line="240" w:lineRule="auto"/>
    </w:pPr>
    <w:rPr>
      <w:rFonts w:eastAsia="Times New Roman"/>
      <w:lang w:eastAsia="it-IT"/>
    </w:rPr>
  </w:style>
  <w:style w:type="character" w:customStyle="1" w:styleId="NessunaspaziaturaCarattere">
    <w:name w:val="Nessuna spaziatura Carattere"/>
    <w:basedOn w:val="Carpredefinitoparagrafo"/>
    <w:link w:val="Nessunaspaziatura1"/>
    <w:uiPriority w:val="1"/>
    <w:rsid w:val="00A57D81"/>
    <w:rPr>
      <w:rFonts w:eastAsia="Times New Roman"/>
      <w:lang w:eastAsia="it-IT"/>
    </w:rPr>
  </w:style>
  <w:style w:type="paragraph" w:customStyle="1" w:styleId="Titolo10">
    <w:name w:val="Titolo1"/>
    <w:basedOn w:val="Normale"/>
    <w:next w:val="Normale"/>
    <w:uiPriority w:val="10"/>
    <w:qFormat/>
    <w:rsid w:val="00A57D8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A57D81"/>
    <w:rPr>
      <w:rFonts w:ascii="Cambria" w:eastAsia="Times New Roman" w:hAnsi="Cambria" w:cs="Times New Roman"/>
      <w:color w:val="17365D"/>
      <w:spacing w:val="5"/>
      <w:kern w:val="28"/>
      <w:sz w:val="52"/>
      <w:szCs w:val="52"/>
    </w:rPr>
  </w:style>
  <w:style w:type="paragraph" w:customStyle="1" w:styleId="Stile1">
    <w:name w:val="Stile1"/>
    <w:basedOn w:val="Titolo"/>
    <w:link w:val="Stile1Carattere"/>
    <w:qFormat/>
    <w:rsid w:val="00A57D81"/>
    <w:rPr>
      <w:sz w:val="36"/>
    </w:rPr>
  </w:style>
  <w:style w:type="character" w:customStyle="1" w:styleId="Stile1Carattere">
    <w:name w:val="Stile1 Carattere"/>
    <w:basedOn w:val="TitoloCarattere"/>
    <w:link w:val="Stile1"/>
    <w:rsid w:val="00A57D81"/>
    <w:rPr>
      <w:rFonts w:ascii="Cambria" w:eastAsia="Times New Roman" w:hAnsi="Cambria" w:cs="Times New Roman"/>
      <w:color w:val="17365D"/>
      <w:spacing w:val="5"/>
      <w:kern w:val="28"/>
      <w:sz w:val="36"/>
      <w:szCs w:val="52"/>
    </w:rPr>
  </w:style>
  <w:style w:type="paragraph" w:styleId="Corpotesto">
    <w:name w:val="Body Text"/>
    <w:basedOn w:val="Normale"/>
    <w:link w:val="CorpotestoCarattere"/>
    <w:rsid w:val="00A57D81"/>
    <w:pPr>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57D81"/>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A57D81"/>
  </w:style>
  <w:style w:type="paragraph" w:customStyle="1" w:styleId="titolo0">
    <w:name w:val="titolo"/>
    <w:basedOn w:val="Normale"/>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olo">
    <w:name w:val="sottotitolo"/>
    <w:basedOn w:val="Normale"/>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
    <w:name w:val="sez"/>
    <w:basedOn w:val="Normale"/>
    <w:rsid w:val="00A57D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A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57D81"/>
    <w:rPr>
      <w:rFonts w:ascii="Courier New" w:eastAsia="Times New Roman" w:hAnsi="Courier New" w:cs="Courier New"/>
      <w:sz w:val="20"/>
      <w:szCs w:val="20"/>
      <w:lang w:eastAsia="it-IT"/>
    </w:rPr>
  </w:style>
  <w:style w:type="character" w:customStyle="1" w:styleId="seztitolo">
    <w:name w:val="seztitolo"/>
    <w:basedOn w:val="Carpredefinitoparagrafo"/>
    <w:rsid w:val="00A57D81"/>
  </w:style>
  <w:style w:type="character" w:customStyle="1" w:styleId="aggiornamento">
    <w:name w:val="aggiornamento"/>
    <w:basedOn w:val="Carpredefinitoparagrafo"/>
    <w:rsid w:val="00A57D81"/>
  </w:style>
  <w:style w:type="character" w:styleId="Collegamentovisitato">
    <w:name w:val="FollowedHyperlink"/>
    <w:basedOn w:val="Carpredefinitoparagrafo"/>
    <w:uiPriority w:val="99"/>
    <w:semiHidden/>
    <w:unhideWhenUsed/>
    <w:rsid w:val="00A57D81"/>
    <w:rPr>
      <w:color w:val="800080"/>
      <w:u w:val="single"/>
    </w:rPr>
  </w:style>
  <w:style w:type="character" w:customStyle="1" w:styleId="mediumfont1">
    <w:name w:val="mediumfont1"/>
    <w:basedOn w:val="Carpredefinitoparagrafo"/>
    <w:rsid w:val="00A57D81"/>
    <w:rPr>
      <w:rFonts w:ascii="Verdana" w:hAnsi="Verdana" w:hint="default"/>
      <w:strike w:val="0"/>
      <w:dstrike w:val="0"/>
      <w:sz w:val="18"/>
      <w:szCs w:val="18"/>
      <w:u w:val="none"/>
      <w:effect w:val="none"/>
    </w:rPr>
  </w:style>
  <w:style w:type="paragraph" w:styleId="Corpodeltesto2">
    <w:name w:val="Body Text 2"/>
    <w:basedOn w:val="Normale"/>
    <w:link w:val="Corpodeltesto2Carattere"/>
    <w:uiPriority w:val="99"/>
    <w:unhideWhenUsed/>
    <w:rsid w:val="00A57D81"/>
    <w:pPr>
      <w:spacing w:after="120" w:line="480" w:lineRule="auto"/>
    </w:pPr>
  </w:style>
  <w:style w:type="character" w:customStyle="1" w:styleId="Corpodeltesto2Carattere">
    <w:name w:val="Corpo del testo 2 Carattere"/>
    <w:basedOn w:val="Carpredefinitoparagrafo"/>
    <w:link w:val="Corpodeltesto2"/>
    <w:uiPriority w:val="99"/>
    <w:rsid w:val="00A57D81"/>
  </w:style>
  <w:style w:type="paragraph" w:styleId="Rientrocorpodeltesto">
    <w:name w:val="Body Text Indent"/>
    <w:basedOn w:val="Normale"/>
    <w:link w:val="RientrocorpodeltestoCarattere"/>
    <w:uiPriority w:val="99"/>
    <w:semiHidden/>
    <w:unhideWhenUsed/>
    <w:rsid w:val="00A57D8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57D81"/>
  </w:style>
  <w:style w:type="paragraph" w:customStyle="1" w:styleId="Preformattato">
    <w:name w:val="Preformattato"/>
    <w:basedOn w:val="Normale"/>
    <w:rsid w:val="00A57D8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it-IT"/>
    </w:rPr>
  </w:style>
  <w:style w:type="character" w:styleId="Testosegnaposto">
    <w:name w:val="Placeholder Text"/>
    <w:basedOn w:val="Carpredefinitoparagrafo"/>
    <w:uiPriority w:val="99"/>
    <w:semiHidden/>
    <w:rsid w:val="00A57D81"/>
    <w:rPr>
      <w:color w:val="808080"/>
    </w:rPr>
  </w:style>
  <w:style w:type="paragraph" w:styleId="Rientrocorpodeltesto2">
    <w:name w:val="Body Text Indent 2"/>
    <w:basedOn w:val="Normale"/>
    <w:link w:val="Rientrocorpodeltesto2Carattere"/>
    <w:uiPriority w:val="99"/>
    <w:unhideWhenUsed/>
    <w:rsid w:val="00A57D8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A57D81"/>
  </w:style>
  <w:style w:type="character" w:styleId="Numeroriga">
    <w:name w:val="line number"/>
    <w:basedOn w:val="Carpredefinitoparagrafo"/>
    <w:uiPriority w:val="99"/>
    <w:semiHidden/>
    <w:unhideWhenUsed/>
    <w:rsid w:val="00A57D81"/>
  </w:style>
  <w:style w:type="character" w:customStyle="1" w:styleId="Titolo3Carattere1">
    <w:name w:val="Titolo 3 Carattere1"/>
    <w:basedOn w:val="Carpredefinitoparagrafo"/>
    <w:uiPriority w:val="9"/>
    <w:semiHidden/>
    <w:rsid w:val="00A57D81"/>
    <w:rPr>
      <w:rFonts w:asciiTheme="majorHAnsi" w:eastAsiaTheme="majorEastAsia" w:hAnsiTheme="majorHAnsi" w:cstheme="majorBidi"/>
      <w:b/>
      <w:bCs/>
      <w:color w:val="4F81BD" w:themeColor="accent1"/>
    </w:rPr>
  </w:style>
  <w:style w:type="paragraph" w:styleId="Nessunaspaziatura">
    <w:name w:val="No Spacing"/>
    <w:uiPriority w:val="1"/>
    <w:qFormat/>
    <w:rsid w:val="00A57D81"/>
    <w:pPr>
      <w:spacing w:after="0" w:line="240" w:lineRule="auto"/>
    </w:pPr>
  </w:style>
  <w:style w:type="paragraph" w:styleId="Titolo">
    <w:name w:val="Title"/>
    <w:basedOn w:val="Normale"/>
    <w:next w:val="Normale"/>
    <w:link w:val="TitoloCarattere"/>
    <w:uiPriority w:val="10"/>
    <w:qFormat/>
    <w:rsid w:val="00A57D81"/>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1">
    <w:name w:val="Titolo Carattere1"/>
    <w:basedOn w:val="Carpredefinitoparagrafo"/>
    <w:uiPriority w:val="10"/>
    <w:rsid w:val="00A57D8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4652</Words>
  <Characters>26521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8</cp:revision>
  <dcterms:created xsi:type="dcterms:W3CDTF">2014-12-16T10:58:00Z</dcterms:created>
  <dcterms:modified xsi:type="dcterms:W3CDTF">2022-11-23T09:06:00Z</dcterms:modified>
</cp:coreProperties>
</file>